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7D" w:rsidRPr="00954B7D" w:rsidRDefault="00954B7D" w:rsidP="00954B7D">
      <w:pPr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4B7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СТИХИ ПРО ДЕТСКИЙ САД: ЧТО ТАКОЕ ДЕТСКИЙ САД</w:t>
      </w:r>
    </w:p>
    <w:p w:rsidR="00954B7D" w:rsidRPr="00954B7D" w:rsidRDefault="00954B7D" w:rsidP="0095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4B7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  <w:r w:rsidRPr="00954B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954B7D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16584F2A" wp14:editId="54E1BCC0">
            <wp:extent cx="2482215" cy="1872615"/>
            <wp:effectExtent l="0" t="0" r="0" b="0"/>
            <wp:docPr id="1" name="Рисунок 1" descr="http://zanimatika.narod.ru/Det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Dets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7D" w:rsidRPr="00954B7D" w:rsidRDefault="00954B7D" w:rsidP="00954B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Детский сад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2370903C" wp14:editId="305A047F">
            <wp:extent cx="304800" cy="283210"/>
            <wp:effectExtent l="0" t="0" r="0" b="2540"/>
            <wp:docPr id="2" name="Рисунок 2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садик, детский сад!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Малыши туда спешат.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Посмотреть я в сад иду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Что растёт в таком саду?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Может, груши, виноград?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Их всегда я видеть рад!..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– Что ты, дядя, не смеши!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Говорят мне малыши.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 кричат вдесятером: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"Это мы в саду растём!" 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(Н. Ярославцев </w:t>
      </w:r>
      <w:hyperlink r:id="rId7" w:tooltip="Стихи.ру - сервер современной поэзии. Поиск страницы автора - по имени Николай Ярославцев." w:history="1">
        <w:r w:rsidRPr="00954B7D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32"/>
            <w:szCs w:val="32"/>
            <w:lang w:eastAsia="ru-RU"/>
          </w:rPr>
          <w:t>■</w:t>
        </w:r>
      </w:hyperlink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Почему так говорят?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065FC7F1" wp14:editId="23860E77">
            <wp:extent cx="304800" cy="283210"/>
            <wp:effectExtent l="0" t="0" r="0" b="2540"/>
            <wp:docPr id="3" name="Рисунок 3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сад, детский сад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…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очему так говорят?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Мы ведь не осинки,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Мы ведь не рябинки.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Вовы, Клавы, </w:t>
      </w:r>
      <w:proofErr w:type="spell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Мишеньки</w:t>
      </w:r>
      <w:proofErr w:type="spell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Это же не вишенки!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сад, детский сад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…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очему так говорят?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Мы ведь не листочки,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Мы ведь не цветочки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Голубые, аленькие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Мы ребята маленькие!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lastRenderedPageBreak/>
        <w:t>Детский сад, детский сад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…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очему так говорят?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Потому, что дружно в нем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Мы одной семьей растем!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Оттого и говорят: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— В этом доме детский сад!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(В. </w:t>
      </w:r>
      <w:proofErr w:type="spellStart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Товарков</w:t>
      </w:r>
      <w:proofErr w:type="spellEnd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Дошколята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12BFBBA1" wp14:editId="608DBD6B">
            <wp:extent cx="304800" cy="283210"/>
            <wp:effectExtent l="0" t="0" r="0" b="2540"/>
            <wp:docPr id="4" name="Рисунок 4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Мы с моей подружкой Томой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Х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одим вместе в детский сад.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Это вам не то, что дома!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Это школа </w:t>
      </w:r>
      <w:proofErr w:type="spell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малышат</w:t>
      </w:r>
      <w:proofErr w:type="spell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Здесь мы делаем зарядку,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Ложкой правильно едим,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Приучаемся к порядку!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 необходим!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Учим мы стихи и песни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нашей группе дошколят!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Места нет для нас чудесней!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Чем любимый детский сад!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(И. Гурина)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Второй ваш дом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15639A0C" wp14:editId="29198099">
            <wp:extent cx="304800" cy="283210"/>
            <wp:effectExtent l="0" t="0" r="0" b="2540"/>
            <wp:docPr id="5" name="Рисунок 5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Детки в садике живут,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Здесь играют и поют,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Здесь друзей себе находят,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На прогулку с ними ходят.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Вместе спорят и мечтают,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Незаметно подрастают.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 — второй ваш дом,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Как тепло, уютно в нем!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Вы его любите, дети,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Самый добрый дом на свете!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(Г. Шалаева)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Дом окнами в детство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05A8FCB2" wp14:editId="3EF2E493">
            <wp:extent cx="304800" cy="283210"/>
            <wp:effectExtent l="0" t="0" r="0" b="2540"/>
            <wp:docPr id="6" name="Рисунок 6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Дом, в котором все окна распахнуты в детство,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Я любуюсь тобой, не могу наглядеться.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Мне милее и краше всех зданий на свете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Дом, в котором с утра собираются дети.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lastRenderedPageBreak/>
        <w:br/>
      </w: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Припев:</w:t>
      </w:r>
    </w:p>
    <w:p w:rsidR="00954B7D" w:rsidRPr="00954B7D" w:rsidRDefault="00954B7D" w:rsidP="00954B7D">
      <w:pPr>
        <w:spacing w:after="0" w:line="240" w:lineRule="auto"/>
        <w:ind w:left="82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Поселились здесь сказки,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Звучит звонкий смех,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 внимания, ласки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Х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ватает для всех.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Стал он домом родным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ля детей – дошколят,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Неразлучны мы с ним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Это наш детский сад!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И внутри он наряден, и светел, и ярок,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Каждый день детворе – как волшебный подарок.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Воспитатели с ними не просто играют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Дети жизни азы в детсаду постигают.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Припев. 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(Н. </w:t>
      </w:r>
      <w:proofErr w:type="spellStart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Агошкова</w:t>
      </w:r>
      <w:proofErr w:type="spellEnd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 </w:t>
      </w:r>
      <w:hyperlink r:id="rId8" w:tooltip="Стихи.ру - сервер современной поэзии. Поиск страницы автора - по имени Нина Агошкова." w:history="1">
        <w:r w:rsidRPr="00954B7D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32"/>
            <w:szCs w:val="32"/>
            <w:lang w:eastAsia="ru-RU"/>
          </w:rPr>
          <w:t>■</w:t>
        </w:r>
      </w:hyperlink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Утро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36D9BF54" wp14:editId="5A8DD4DA">
            <wp:extent cx="304800" cy="283210"/>
            <wp:effectExtent l="0" t="0" r="0" b="2540"/>
            <wp:docPr id="7" name="Рисунок 7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Сосны выстроились в ряд,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Клёны под окошком,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Входит солнце в детский сад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Светлою дорожкой.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Всё осмотрит в добрый час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о-хозяйски зорко: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Окунётся в чистый таз,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Ляжет на скатёрку.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Окна чистые блестят,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Вымыт пол дощатый,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Просыпайся, детский сад!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Добрый день, ребята!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(В. </w:t>
      </w:r>
      <w:proofErr w:type="spellStart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Донникова</w:t>
      </w:r>
      <w:proofErr w:type="spellEnd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Работаю ребенком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43984C5F" wp14:editId="44B6AE61">
            <wp:extent cx="304800" cy="283210"/>
            <wp:effectExtent l="0" t="0" r="0" b="2540"/>
            <wp:docPr id="8" name="Рисунок 8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Я встану, маму разбужу.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Надену сам штанишки.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Умоюсь сам. И чай попью,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 не забуду книжку.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Меня работа уже ждет.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Я должен потрудиться!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Покушать кашку, погулять,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Поспать, повеселится!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lastRenderedPageBreak/>
        <w:br/>
        <w:t>Я на работе целый день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ою, леплю, танцую.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Потом попью, опять поем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букву нарисую.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А если спросите меня,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Отвечу очень громко: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«Я в садике, я в садике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Р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аботаю ребенком!»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(А. Вишневская)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>Детский сад моя работа</w:t>
      </w:r>
      <w:proofErr w:type="gramStart"/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4431899E" wp14:editId="3B79506F">
            <wp:extent cx="304800" cy="283210"/>
            <wp:effectExtent l="0" t="0" r="0" b="2540"/>
            <wp:docPr id="9" name="Рисунок 9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Р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аньше папы, раньше мамы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Научился я вставать.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Я с утра послушный самый,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 детский сад пора шагать!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Я расту, я так стараюсь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оскорей, как папа стать.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Сам я в садик собираюсь,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Чтоб от взрослых не отстать.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У меня свои заботы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ачинаются с утра.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 – моя работа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учёба, и игра.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(Е. </w:t>
      </w:r>
      <w:proofErr w:type="spellStart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Раннева</w:t>
      </w:r>
      <w:proofErr w:type="spellEnd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 </w:t>
      </w:r>
      <w:hyperlink r:id="rId9" w:tooltip="Стихи.ру - сервер современной поэзии. Поиск страницы автора - по имени Елена Раннева." w:history="1">
        <w:r w:rsidRPr="00954B7D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32"/>
            <w:szCs w:val="32"/>
            <w:lang w:eastAsia="ru-RU"/>
          </w:rPr>
          <w:t>■</w:t>
        </w:r>
      </w:hyperlink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Детский сад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4D573429" wp14:editId="2578F83D">
            <wp:extent cx="304800" cy="283210"/>
            <wp:effectExtent l="0" t="0" r="0" b="2540"/>
            <wp:docPr id="10" name="Рисунок 10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Мы приходим в детский сад,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Там игрушки стоят.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Паровоз,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Пароход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ожидаются ребят.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Там картинки на стене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цветы на окне.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Захочу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Поскачу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а игрушечном коне!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 этом доме все для нас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Сказки, песня и рассказ,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Шумный пляс,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Тихий час,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 этом доме все для нас!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Вот какой хороший дом!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lastRenderedPageBreak/>
        <w:t>В нем растем мы с каждым днем,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А когда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одрастем,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Вместе в школу пойдем.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(О. Высоцкая)</w:t>
      </w: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br/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В детский сад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662E7377" wp14:editId="1F108129">
            <wp:extent cx="304800" cy="283210"/>
            <wp:effectExtent l="0" t="0" r="0" b="2540"/>
            <wp:docPr id="11" name="Рисунок 11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Листики под ножками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Весело шуршат.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Скоро мы отправимся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Мишей в детский сад.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Встанем утром рано,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Застелем кровать.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Крикнет с кухни мама: 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«Мальчики – вставать»!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Весело оденемся,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Весело пойдем,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Весело к ребятам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гости попадем!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 садике на стульчиках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Б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удем мы сидеть.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Будем кашу кушать,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Песни будем петь.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И потом оденемся, 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Выйдем погулять,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А 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придем с прогулки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Дружно ляжем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спать.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Вечером с работы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Мама к нам придет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нас вместе с Мишей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Из сада заберет.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Скоро вместе с Мишей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садик мы пойдем,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Все свои игрушки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В садик отнесем. 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(А. Вишневская)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Про себя и про ребят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6C827401" wp14:editId="63A929D2">
            <wp:extent cx="304800" cy="283210"/>
            <wp:effectExtent l="0" t="0" r="0" b="2540"/>
            <wp:docPr id="12" name="Рисунок 12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Солнце скрылось за домами,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Покидаем детский сад.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lastRenderedPageBreak/>
        <w:t>Я рассказываю маме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ро себя и про ребят.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Как мы хором песни пели,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Как играли в чехарду,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Что мы пили,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Что мы ели,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Что читали в детсаду.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Я рассказываю честно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подробно обо всем.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Знаю, маме интересно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З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нать о том,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Как мы живем.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Ладонщиков</w:t>
      </w:r>
      <w:proofErr w:type="spellEnd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Мой любимый детский сад!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033941FA" wp14:editId="46A4C5A6">
            <wp:extent cx="304800" cy="283210"/>
            <wp:effectExtent l="0" t="0" r="0" b="2540"/>
            <wp:docPr id="13" name="Рисунок 13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Вместе с солнцем просыпаюсь,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Я приходу утра рад.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Быстро-быстро собираюсь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Я в любимый детский сад!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Там и книжки, и игрушки,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Там любимые друзья,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Мои верные подружки,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Мне без них никак нельзя!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Воспитатель милый самый,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Помогает нам и учит.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Мне она почти как мама.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 детсад наш самый лучший!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(И. Гурина)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>Наш любимый детский сад</w:t>
      </w:r>
      <w:proofErr w:type="gramStart"/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7529120F" wp14:editId="43A6B4AC">
            <wp:extent cx="304800" cy="283210"/>
            <wp:effectExtent l="0" t="0" r="0" b="2540"/>
            <wp:docPr id="14" name="Рисунок 14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аш любимый детский сад!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Он всегда нам очень рад!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Утром весело встречает,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Всех на завтрак приглашает,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На прогулку нас ведёт,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 танцует, и поёт...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А без нас грустит, скучает,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Про игрушки забывает.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Даже ночью – спит и ждёт: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Может, кто-нибудь придёт...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Ну, конечно, мы его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е оставим одного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lastRenderedPageBreak/>
        <w:t>Лишь немного отдохнём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 опять к нему пойдём...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 нам снова будет рад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аш любимый детский сад!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(Е. </w:t>
      </w:r>
      <w:proofErr w:type="spellStart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Груданов</w:t>
      </w:r>
      <w:proofErr w:type="spellEnd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 </w:t>
      </w:r>
      <w:hyperlink r:id="rId10" w:tooltip="Стихи.ру - сервер современной поэзии. Поиск страницы автора - по имени Евгений Груданов." w:history="1">
        <w:r w:rsidRPr="00954B7D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32"/>
            <w:szCs w:val="32"/>
            <w:lang w:eastAsia="ru-RU"/>
          </w:rPr>
          <w:t>■</w:t>
        </w:r>
      </w:hyperlink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Собралась девчушка в сад...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664A2125" wp14:editId="44E68100">
            <wp:extent cx="304800" cy="283210"/>
            <wp:effectExtent l="0" t="0" r="0" b="2540"/>
            <wp:docPr id="15" name="Рисунок 15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Собралась девчушка в сад,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 мамой выбрала наряд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Платье с желтой полосой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оборкой кружевной,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Поясок с зеленой брошкой,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Туфли белые с застежкой.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Обе в зеркало глядят: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Очень нравится наряд.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Глазки сразу заблестели,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Щечки нежно покраснели,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Участился пульс у крошки,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Заспешили тут же ножки: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– Я готова в сад идти…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Время восемь – без пяти!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Мне опаздывать нельзя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Ждут меня в саду друзья: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Оля, Лена и Андрей ...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Мама, в сад пошли скорей!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(О. </w:t>
      </w:r>
      <w:proofErr w:type="spellStart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Матыцина</w:t>
      </w:r>
      <w:proofErr w:type="spellEnd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Детский сад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5C8E70C4" wp14:editId="5F88F94D">
            <wp:extent cx="304800" cy="283210"/>
            <wp:effectExtent l="0" t="0" r="0" b="2540"/>
            <wp:docPr id="16" name="Рисунок 16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CC0000"/>
          <w:sz w:val="24"/>
          <w:szCs w:val="24"/>
          <w:lang w:eastAsia="ru-RU"/>
        </w:rPr>
        <w:t>(Стихотворение-песенка)</w:t>
      </w: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– Не хочу в детский сад!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Плачет громко Вова.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– Не хочу в детский сад!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Плачет громко снова.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– Не хочу в детский сад!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Громко он рыдает.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Всё равно его тут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Мама оставляет.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Вот неделя прошла,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А потом другая.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 опять, и опять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Мальчик тот рыдает.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– Не хочу я домой!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Как понять такого?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lastRenderedPageBreak/>
        <w:t>Полюбил детский сад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О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чень мальчик Вова.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Ох, привык он к драмам.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– Ничего! Всё пройдёт!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Говорит он мамам.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Да, уходят дети.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 слёзы льёт,–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Что держать в секрете.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Вы не забывайте!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А уйдёте, детвора,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После вспоминайте!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 детский сад,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 детский сад,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Дети, приходите!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А потом сюда своих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Деток приводите!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– Что держать в секрете?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До чего жизнь хороша,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Когда рядом дети!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Вы не забывайте!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А уйдёте, детвора,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После вспоминайте! 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(Т. Шапиро)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Детский сад ждёт нас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696B5EC1" wp14:editId="571F05BB">
            <wp:extent cx="304800" cy="283210"/>
            <wp:effectExtent l="0" t="0" r="0" b="2540"/>
            <wp:docPr id="17" name="Рисунок 17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Ветерок почти не дышит...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садик спит под крышей,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Спят его игрушки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Кубики, 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зверюшки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...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Скоро новый день начнётся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Всем нам утро улыбнётся.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lastRenderedPageBreak/>
        <w:t>На «работу» мы пойдём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разбудим этот дом!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(Е. </w:t>
      </w:r>
      <w:proofErr w:type="spellStart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Груданов</w:t>
      </w:r>
      <w:proofErr w:type="spellEnd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 </w:t>
      </w:r>
      <w:hyperlink r:id="rId11" w:tooltip="Стихи.ру - сервер современной поэзии. Поиск страницы автора - по имени Евгений Груданов." w:history="1">
        <w:r w:rsidRPr="00954B7D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32"/>
            <w:szCs w:val="32"/>
            <w:lang w:eastAsia="ru-RU"/>
          </w:rPr>
          <w:t>■</w:t>
        </w:r>
      </w:hyperlink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>Стихи про детский сад</w:t>
      </w:r>
      <w:proofErr w:type="gramStart"/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4A67C3FE" wp14:editId="09D6C47D">
            <wp:extent cx="304800" cy="283210"/>
            <wp:effectExtent l="0" t="0" r="0" b="2540"/>
            <wp:docPr id="18" name="Рисунок 18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аш любимый детский сад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Это домик для ребят!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 нём задорный шум и гам,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Развесёлый тарарам,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proofErr w:type="spell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Топотушки</w:t>
      </w:r>
      <w:proofErr w:type="spell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, хохотушки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зарядка по утрам!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Наш чудесный детский сад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Это радость для ребят!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Ленты, мячики, машинки,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Разноцветные картинки,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Смех весёлой детворы,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Город сказочной игры!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Наш весёлый детский сад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Это сказка для ребят!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Пляски, песенки и шутки,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Сладкий сон, физкультминутки,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Книжки, краски, куклы-дочки,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Голосочки, как звоночки!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Наш уютный детский сад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Это счастье для ребят!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По дорожке прямиком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обежим в любимый дом,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Потому что детский сад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Ждёт всегда своих ребят!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(Е. </w:t>
      </w:r>
      <w:proofErr w:type="spellStart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Раннева</w:t>
      </w:r>
      <w:proofErr w:type="spellEnd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 </w:t>
      </w:r>
      <w:hyperlink r:id="rId12" w:tooltip="Стихи.ру - сервер современной поэзии. Поиск страницы автора - по имени Елена Раннева." w:history="1">
        <w:r w:rsidRPr="00954B7D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32"/>
            <w:szCs w:val="32"/>
            <w:lang w:eastAsia="ru-RU"/>
          </w:rPr>
          <w:t>■</w:t>
        </w:r>
      </w:hyperlink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>В детский сад ведут лисят</w:t>
      </w:r>
      <w:proofErr w:type="gramStart"/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24C07DFB" wp14:editId="07ADCBA5">
            <wp:extent cx="304800" cy="283210"/>
            <wp:effectExtent l="0" t="0" r="0" b="2540"/>
            <wp:docPr id="19" name="Рисунок 19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детский сад ведут лисят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 шапочках с помпончиками,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Из-под шуб хвосты висят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 беленькими кончиками.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 сад лисята не хотят: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Упираясь лапочками,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Всё хитрят-хитрят-хитрят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мамочками-папочками.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Ушки умные дрожат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шапках под помпончиками —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Заманили в сад лисят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lastRenderedPageBreak/>
        <w:t>Киселём да пончиками!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Затворит родитель дверь —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 бежать скорее!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Хоть лисёнок — хитрый зверь,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Взрослый лис — хитрее!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(Е. Анохина)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>Лесной детский сад</w:t>
      </w:r>
      <w:proofErr w:type="gramStart"/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3F741491" wp14:editId="6345C93A">
            <wp:extent cx="304800" cy="283210"/>
            <wp:effectExtent l="0" t="0" r="0" b="2540"/>
            <wp:docPr id="20" name="Рисунок 20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о лесной дорожке в ряд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Вдаль спешит большой отряд: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Мишки, хрюшки и сверчки,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Вслед за ними – хомячки!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А за ними мчат утята, 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Вслед спешат, бегут котята,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И вот так вот мчат все в ряд – 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Так куда спешит отряд? 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А спешит отряд туда,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Где избушка у пруда,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Где весело поют,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Где </w:t>
      </w:r>
      <w:proofErr w:type="spell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компотик</w:t>
      </w:r>
      <w:proofErr w:type="spell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подают,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Где накормят вкусной кашей,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Познакомят с куклой Машей!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Так куда же мчат все в ряд?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Ну конечно – в детский сад!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Там все будут веселиться,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Бегать, прыгать и учиться!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А игрушек там – ну море!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Все играют на просторе,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Вот и мчат 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зверюшки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в ряд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Поскорей бы в детский сад!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Так что, славные ребята,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Будьте-будьте как зверята,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Как они шагайте в ряд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мамой, папой в детский сад. 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Там вас ждут! 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По вам скучают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Там вас с радостью встречают!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Каждый будет вам там рад – 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Свой любите детский сад!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(К. Авдеенко </w:t>
      </w:r>
      <w:hyperlink r:id="rId13" w:tooltip="Cтраница автора на Стихи.ру - сервере современной поэзии" w:history="1">
        <w:r w:rsidRPr="00954B7D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32"/>
            <w:szCs w:val="32"/>
            <w:lang w:eastAsia="ru-RU"/>
          </w:rPr>
          <w:t>■</w:t>
        </w:r>
      </w:hyperlink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>Как стать школьницей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30CB8F31" wp14:editId="0C41064C">
            <wp:extent cx="304800" cy="283210"/>
            <wp:effectExtent l="0" t="0" r="0" b="2540"/>
            <wp:docPr id="21" name="Рисунок 21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Мне вчера соседка Алла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lastRenderedPageBreak/>
        <w:t>В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сё про школу рассказала!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 школу ходят не играть,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 школе учатся читать!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Там девчонки и мальчишки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К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аждый день листают книжки.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Даже в полдень там не спят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Это вам не детский сад!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 школу я могу пойти!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Нужно только: подрасти,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Суп и кашу быстро кушать,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Маму с бабушкою слушать…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Утром в сад без слёз ходить,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И сестре примером быть! 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(Т. Ефимова)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Детский сад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214C7C26" wp14:editId="0E4377BA">
            <wp:extent cx="304800" cy="283210"/>
            <wp:effectExtent l="0" t="0" r="0" b="2540"/>
            <wp:docPr id="22" name="Рисунок 22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Утром рано мы встаём,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 детский сад скорей идём.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Нас встречают с лаской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Новой доброй сказкой.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Припев:</w:t>
      </w:r>
    </w:p>
    <w:p w:rsidR="00954B7D" w:rsidRPr="00954B7D" w:rsidRDefault="00954B7D" w:rsidP="00954B7D">
      <w:pPr>
        <w:spacing w:after="0" w:line="240" w:lineRule="auto"/>
        <w:ind w:left="6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Детский сад, детский сад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Это домик для ребят,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Это домик для души,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Здесь играют малыши.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Детский сад, детский сад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Для ребят, как шоколад.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Приходи сюда скорей,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Здесь найдёшь своих друзей.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Детский сад – одна семья.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Будем вместе – ты и я –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Радостно трудиться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всему учиться.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Припев.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Ну, а в праздник детский сад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Нам устроит маскарад,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 красочных нарядах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Мы кружиться рады.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Припев.</w:t>
      </w:r>
    </w:p>
    <w:p w:rsidR="00954B7D" w:rsidRPr="00954B7D" w:rsidRDefault="00954B7D" w:rsidP="00954B7D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(Т. </w:t>
      </w:r>
      <w:proofErr w:type="spellStart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Керстен</w:t>
      </w:r>
      <w:proofErr w:type="spellEnd"/>
      <w:proofErr w:type="gramStart"/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 xml:space="preserve"> )</w:t>
      </w:r>
      <w:proofErr w:type="gramEnd"/>
    </w:p>
    <w:p w:rsidR="00954B7D" w:rsidRPr="00954B7D" w:rsidRDefault="00954B7D" w:rsidP="00954B7D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lastRenderedPageBreak/>
        <w:t xml:space="preserve">(Прослушать песню: </w:t>
      </w:r>
      <w:hyperlink r:id="rId14" w:history="1">
        <w:r w:rsidRPr="00954B7D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lang w:eastAsia="ru-RU"/>
          </w:rPr>
          <w:t>www.youtube.com/watch?v=879kkMilKz8</w:t>
        </w:r>
      </w:hyperlink>
      <w:proofErr w:type="gramStart"/>
      <w:r w:rsidRPr="00954B7D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eastAsia="ru-RU"/>
        </w:rPr>
        <w:t xml:space="preserve"> )</w:t>
      </w:r>
      <w:proofErr w:type="gramEnd"/>
    </w:p>
    <w:p w:rsidR="00954B7D" w:rsidRPr="00954B7D" w:rsidRDefault="00954B7D" w:rsidP="00954B7D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B7D" w:rsidRPr="00954B7D" w:rsidRDefault="00954B7D" w:rsidP="00954B7D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b/>
          <w:bCs/>
          <w:color w:val="CC0000"/>
          <w:sz w:val="24"/>
          <w:szCs w:val="24"/>
          <w:lang w:eastAsia="ru-RU"/>
        </w:rPr>
        <w:t xml:space="preserve">Гимн детского садика "Солнышко" </w:t>
      </w:r>
      <w:r w:rsidRPr="00954B7D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 wp14:anchorId="1746F579" wp14:editId="1843D576">
            <wp:extent cx="304800" cy="283210"/>
            <wp:effectExtent l="0" t="0" r="0" b="2540"/>
            <wp:docPr id="23" name="Рисунок 23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B7D">
        <w:rPr>
          <w:rFonts w:ascii="Verdana" w:eastAsia="Times New Roman" w:hAnsi="Verdana" w:cs="Times New Roman"/>
          <w:color w:val="CC000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i/>
          <w:iCs/>
          <w:color w:val="CC0000"/>
          <w:sz w:val="20"/>
          <w:szCs w:val="20"/>
          <w:lang w:eastAsia="ru-RU"/>
        </w:rPr>
        <w:t>(На мотив песни группы "Кино" "Звезда по имени Солнце")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Белый верх, черный низ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наглаженная спина,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На прогулке к Коле не подойдём,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Он губами к качелям примерз.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Две тысячи раз ремнем,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Ремнем без особых причин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proofErr w:type="spell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Воспиталкой</w:t>
      </w:r>
      <w:proofErr w:type="spell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, кто больше любим,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 кому засыпать молодым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В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Нашем детском саду</w:t>
      </w:r>
    </w:p>
    <w:p w:rsidR="00954B7D" w:rsidRPr="00954B7D" w:rsidRDefault="00954B7D" w:rsidP="00954B7D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По имени "Солнце".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Сто десять минут в углу,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Сто двадцать минут </w:t>
      </w:r>
      <w:proofErr w:type="spell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сончас</w:t>
      </w:r>
      <w:proofErr w:type="spell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 xml:space="preserve">Желтая простыня, 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А под нею мокрый матрас,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Каша манная на рукаве,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А козявки вкуснее борща,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Мы живем по законам горшка,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Ну а в угол четыре шага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З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а то, что друг другу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Пытались показывать попы.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И все это в детском саду</w:t>
      </w:r>
      <w:proofErr w:type="gramStart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П</w:t>
      </w:r>
      <w:proofErr w:type="gramEnd"/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о имени солнце.</w:t>
      </w:r>
      <w:r w:rsidRPr="00954B7D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954B7D">
        <w:rPr>
          <w:rFonts w:ascii="Verdana" w:eastAsia="Times New Roman" w:hAnsi="Verdana" w:cs="Times New Roman"/>
          <w:i/>
          <w:iCs/>
          <w:color w:val="000080"/>
          <w:sz w:val="24"/>
          <w:szCs w:val="24"/>
          <w:lang w:eastAsia="ru-RU"/>
        </w:rPr>
        <w:t>(Шоу "Уральских пельменей")</w:t>
      </w:r>
    </w:p>
    <w:p w:rsidR="002D47D5" w:rsidRDefault="002D47D5">
      <w:bookmarkStart w:id="0" w:name="_GoBack"/>
      <w:bookmarkEnd w:id="0"/>
    </w:p>
    <w:sectPr w:rsidR="002D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9C"/>
    <w:rsid w:val="002D47D5"/>
    <w:rsid w:val="00954B7D"/>
    <w:rsid w:val="00E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hi.ru/" TargetMode="External"/><Relationship Id="rId13" Type="http://schemas.openxmlformats.org/officeDocument/2006/relationships/hyperlink" Target="http://stihi.ru/avtor/kirkiev1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ihi.ru/" TargetMode="External"/><Relationship Id="rId12" Type="http://schemas.openxmlformats.org/officeDocument/2006/relationships/hyperlink" Target="http://stihi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stihi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sti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ihi.ru/" TargetMode="External"/><Relationship Id="rId14" Type="http://schemas.openxmlformats.org/officeDocument/2006/relationships/hyperlink" Target="http://www.youtube.com/watch?v=879kkMilK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1642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2019-03-30T19:06:00Z</dcterms:created>
  <dcterms:modified xsi:type="dcterms:W3CDTF">2019-03-30T19:07:00Z</dcterms:modified>
</cp:coreProperties>
</file>