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528" w:rsidRDefault="00D32528" w:rsidP="005C5FBD">
      <w:pPr>
        <w:ind w:right="-471"/>
        <w:contextualSpacing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D32528" w:rsidRPr="00D32528" w:rsidRDefault="00D32528" w:rsidP="00D32528">
      <w:pPr>
        <w:ind w:right="-47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32528" w:rsidRDefault="00D32528" w:rsidP="00D32528">
      <w:pPr>
        <w:ind w:left="-567" w:right="-47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22DB">
        <w:rPr>
          <w:rFonts w:hAnsi="Times New Roman" w:cs="Times New Roman"/>
          <w:bCs/>
          <w:color w:val="000000"/>
          <w:sz w:val="28"/>
          <w:szCs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1.25pt;height:521.25pt" o:ole="">
            <v:imagedata r:id="rId5" o:title=""/>
          </v:shape>
          <o:OLEObject Type="Embed" ProgID="FoxitReader.Document" ShapeID="_x0000_i1029" DrawAspect="Content" ObjectID="_1739084897" r:id="rId6"/>
        </w:object>
      </w:r>
    </w:p>
    <w:p w:rsidR="00D32528" w:rsidRDefault="00D32528" w:rsidP="00D32528">
      <w:pPr>
        <w:ind w:right="-47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55EA9" w:rsidRPr="005C5FBD" w:rsidRDefault="00DF41E9" w:rsidP="00D32528">
      <w:pPr>
        <w:ind w:left="-141" w:right="-47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персональных данных, подлежащих обработке, действия (операции), совершаемые с персональными данными;</w:t>
      </w:r>
    </w:p>
    <w:p w:rsidR="00B55EA9" w:rsidRPr="005C5FBD" w:rsidRDefault="00DF41E9" w:rsidP="005C5FBD">
      <w:pPr>
        <w:numPr>
          <w:ilvl w:val="0"/>
          <w:numId w:val="1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персональных данных – действие (операция) или совокупность действий (операций) с персональными данными с использованием и без использования средств автоматизации,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уничтожение;</w:t>
      </w:r>
    </w:p>
    <w:p w:rsidR="00B55EA9" w:rsidRPr="005C5FBD" w:rsidRDefault="00DF41E9" w:rsidP="005C5FBD">
      <w:pPr>
        <w:numPr>
          <w:ilvl w:val="0"/>
          <w:numId w:val="1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автоматизированная обработка персональных данных – обработка персональных данных с помощью средств вычислительной техники;</w:t>
      </w:r>
    </w:p>
    <w:p w:rsidR="00B55EA9" w:rsidRPr="005C5FBD" w:rsidRDefault="00DF41E9" w:rsidP="005C5FBD">
      <w:pPr>
        <w:numPr>
          <w:ilvl w:val="0"/>
          <w:numId w:val="1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распространение персональных данных – действия, направленные на раскрытие персональных данных неопределенному кругу лиц;</w:t>
      </w:r>
    </w:p>
    <w:p w:rsidR="00B55EA9" w:rsidRPr="005C5FBD" w:rsidRDefault="00DF41E9" w:rsidP="005C5FBD">
      <w:pPr>
        <w:numPr>
          <w:ilvl w:val="0"/>
          <w:numId w:val="1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предоставление персональных данных – действия, напра</w:t>
      </w:r>
      <w:bookmarkStart w:id="0" w:name="_GoBack"/>
      <w:bookmarkEnd w:id="0"/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вленные на раскрытие персональных данных определенному лицу или определенному кругу лиц;</w:t>
      </w:r>
    </w:p>
    <w:p w:rsidR="00B55EA9" w:rsidRPr="005C5FBD" w:rsidRDefault="00DF41E9" w:rsidP="005C5FBD">
      <w:pPr>
        <w:numPr>
          <w:ilvl w:val="0"/>
          <w:numId w:val="1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B55EA9" w:rsidRPr="005C5FBD" w:rsidRDefault="00DF41E9" w:rsidP="005C5FBD">
      <w:pPr>
        <w:numPr>
          <w:ilvl w:val="0"/>
          <w:numId w:val="1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уничтожение персональных данных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B55EA9" w:rsidRPr="005C5FBD" w:rsidRDefault="00DF41E9" w:rsidP="005C5FBD">
      <w:pPr>
        <w:numPr>
          <w:ilvl w:val="0"/>
          <w:numId w:val="1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B55EA9" w:rsidRPr="005C5FBD" w:rsidRDefault="00DF41E9" w:rsidP="005C5FBD">
      <w:pPr>
        <w:numPr>
          <w:ilvl w:val="0"/>
          <w:numId w:val="1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B55EA9" w:rsidRPr="005C5FBD" w:rsidRDefault="00DF41E9" w:rsidP="005C5FBD">
      <w:pPr>
        <w:numPr>
          <w:ilvl w:val="0"/>
          <w:numId w:val="1"/>
        </w:num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 Детский сад как оператор персональных данных обязана: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1.5.1. Соблюдать конфиденциальность персональных данных,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представителя, если иное не предусмотрено законодательством.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1.5.2. Обеспечить субъектам персональных данных, их законным представителям возможность ознакомления с документами и материалами, содержащими их персональные данные, если иное не предусмотрено законодательством.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1.5.3. Разъяснять субъектам персональных данных, их законным представителям юридические последствия отказа предоставить персональные данные.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1.5.4. Блокировать или удалять неправомерно обрабатываемые, неточные персональные данные либо обеспечить их блокирование или удаление.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1.5.5. Прекратить обработку и уничтожить или обезличить персональные данные либо обеспечить прекращение обработки и уничтожение или обезличивание персональных данных при достижении цели их обработки.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1.5.6.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данных, если иное не предусмотрено договором, стороной которого, выгодоприобретателем или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поручителем</w:t>
      </w:r>
      <w:proofErr w:type="gramEnd"/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которому является субъект персональных данных, или иным соглашением между Детским садом и субъектом персональных данных.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1.5.7. Принимать меры, необходимые и достаточные для обеспечения выполнения обязанностей, предусмотренных Законом и принятыми в соответствии с ним нормативными правовыми актами.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 Детский сад вправе: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1.6.1. Самостоятельно определять состав и перечень мер, необходимых и достаточных для обеспечения выполнения обязанностей, предусмотренных Законом и принятыми в соответствии с ним нормативными правовыми актами, если иное не предусмотрено законодательством о персональных данных.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1.6.2. Использовать персональные данные субъектов персональных данных без их согласия в случаях, предусмотренных законодательством.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1.6.3. Предоставлять персональные данные субъектов персональных данных третьим лицам в случаях, предусмотренных законодательством.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1.6.4. 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Детского сада, обязано соблюдать принципы и правила обработки персональных данных, предусмотренные Законом, соблюдать конфиденциальность персональных данных, принимать необходимые меры, направленные на обеспечение выполнения обязанностей, предусмотренных Законом.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 Работники,</w:t>
      </w:r>
      <w:r w:rsidRPr="005C5FB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воспитанников, иные субъекты персональных данных (далее –</w:t>
      </w:r>
      <w:r w:rsidRPr="005C5FB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субъекты персональных данных) обязаны: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1.7.1. В случаях, предусмотренных законодательством, предоставлять Детскому саду достоверные персональные данные.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1.7.2. При изменении персональных данных, обнаружении ошибок или неточностей в них незамедлительно сообщать об этом Детскому саду.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 Субъекты персональных данных вправе: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1.8.1. Получать информацию, касающуюся обработки своих персональных данных, кроме случаев, когда такой доступ ограничен федеральными законами.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1.8.2. Требовать от Детского сада уточнить персональные данные, блокировать их или уничтожить,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1.8.3. Дополнить персональные данные оценочного характера заявлением, выражающим собственную точку зрения.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1.8.4. Обжаловать действия или бездействие Детского сада в уполномоченном органе по защите прав субъектов персональных данных или в судебном порядке.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Правовые основания обработки персональных данных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Правовыми основаниями обработки персональных данных в Детском саду являются устав и нормативные правовые акты, для исполнения которых и в соответствии с которыми Детский сад осуществляет обработку персональных данных, в том числе:</w:t>
      </w:r>
    </w:p>
    <w:p w:rsidR="00B55EA9" w:rsidRPr="005C5FBD" w:rsidRDefault="00DF41E9" w:rsidP="005C5FBD">
      <w:pPr>
        <w:numPr>
          <w:ilvl w:val="0"/>
          <w:numId w:val="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Трудовой кодекс, иные нормативные правовые акты, содержащие нормы трудового права;</w:t>
      </w:r>
    </w:p>
    <w:p w:rsidR="00B55EA9" w:rsidRPr="005C5FBD" w:rsidRDefault="00DF41E9" w:rsidP="005C5FBD">
      <w:pPr>
        <w:numPr>
          <w:ilvl w:val="0"/>
          <w:numId w:val="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lastRenderedPageBreak/>
        <w:t>Бюджетный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кодекс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55EA9" w:rsidRPr="005C5FBD" w:rsidRDefault="00DF41E9" w:rsidP="005C5FBD">
      <w:pPr>
        <w:numPr>
          <w:ilvl w:val="0"/>
          <w:numId w:val="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Налоговый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кодекс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55EA9" w:rsidRPr="005C5FBD" w:rsidRDefault="00DF41E9" w:rsidP="005C5FBD">
      <w:pPr>
        <w:numPr>
          <w:ilvl w:val="0"/>
          <w:numId w:val="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Гражданский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кодекс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55EA9" w:rsidRPr="005C5FBD" w:rsidRDefault="00DF41E9" w:rsidP="005C5FBD">
      <w:pPr>
        <w:numPr>
          <w:ilvl w:val="0"/>
          <w:numId w:val="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Семейный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кодекс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55EA9" w:rsidRPr="005C5FBD" w:rsidRDefault="00DF41E9" w:rsidP="005C5FBD">
      <w:pPr>
        <w:numPr>
          <w:ilvl w:val="0"/>
          <w:numId w:val="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 закон от 29.12.2012 № 273-ФЗ «Об образовании в Российской Федерации» и принятые в соответствии с ним нормативные правовые акты;</w:t>
      </w:r>
    </w:p>
    <w:p w:rsidR="00B55EA9" w:rsidRPr="005C5FBD" w:rsidRDefault="00DF41E9" w:rsidP="005C5FBD">
      <w:pPr>
        <w:numPr>
          <w:ilvl w:val="0"/>
          <w:numId w:val="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социальное, пенсионное и страховое законодательство Российской Федерации;</w:t>
      </w:r>
    </w:p>
    <w:p w:rsidR="00B55EA9" w:rsidRPr="005C5FBD" w:rsidRDefault="00DF41E9" w:rsidP="005C5FBD">
      <w:pPr>
        <w:numPr>
          <w:ilvl w:val="0"/>
          <w:numId w:val="2"/>
        </w:num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законодательство в сфере безопасности, в том числе антитеррористической защищенности.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 Правовыми основаниями обработки персональных данных в Детском саду также являются договоры с физическими лицами, заявления (согласия, доверенности) родителей (законных представителей) воспитанников, согласия на обработку персональных данных.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Цели обработки персональных данных, их категории и перечень, категории субъектов, персональные данные которых обрабатываются, способы, сроки их обработки и хранения, порядок уничтожения персональных данных</w:t>
      </w:r>
    </w:p>
    <w:tbl>
      <w:tblPr>
        <w:tblW w:w="10065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399"/>
        <w:gridCol w:w="2068"/>
        <w:gridCol w:w="2775"/>
        <w:gridCol w:w="3823"/>
      </w:tblGrid>
      <w:tr w:rsidR="00B55EA9" w:rsidRPr="00D32528" w:rsidTr="005C5FBD"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1. Цель обработки: организация образовательной деятельности по образовательным дошкольного образования, дополнительным общеобразовательным программам</w:t>
            </w:r>
          </w:p>
        </w:tc>
      </w:tr>
      <w:tr w:rsidR="00B55EA9" w:rsidRPr="005C5FBD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Категории</w:t>
            </w:r>
            <w:proofErr w:type="spellEnd"/>
            <w:r w:rsidRPr="005C5FBD">
              <w:br/>
            </w:r>
            <w:proofErr w:type="spellStart"/>
            <w:r w:rsidRPr="005C5FBD">
              <w:t>данных</w:t>
            </w:r>
            <w:proofErr w:type="spellEnd"/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Персональные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данные</w:t>
            </w:r>
            <w:proofErr w:type="spellEnd"/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Специальные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данные</w:t>
            </w:r>
            <w:proofErr w:type="spellEnd"/>
          </w:p>
        </w:tc>
      </w:tr>
      <w:tr w:rsidR="00B55EA9" w:rsidRPr="005C5FBD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Перечень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данных</w:t>
            </w:r>
            <w:proofErr w:type="spellEnd"/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фамилия, имя, отчество;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пол;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гражданство;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дата и место рождения;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изображение (фотография, видео);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паспортные данные;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адрес регистрации по месту жительства;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адрес фактического проживания;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контактные данные;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индивидуальный номер налогоплательщика;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страховой номер индивидуального лицевого счета (СНИЛС);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сведения, образующиеся в процессе реализации образовательной программы;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 xml:space="preserve">иные персональные данные, предоставляемые физическими лицами, необходимые для </w:t>
            </w:r>
            <w:r w:rsidRPr="005C5FBD">
              <w:rPr>
                <w:lang w:val="ru-RU"/>
              </w:rPr>
              <w:lastRenderedPageBreak/>
              <w:t>заключения и исполнения договоров, исполнения норм законодательства в сфере образования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lastRenderedPageBreak/>
              <w:t>Сведения</w:t>
            </w:r>
            <w:proofErr w:type="spellEnd"/>
            <w:r w:rsidRPr="005C5FBD">
              <w:t xml:space="preserve"> о </w:t>
            </w:r>
            <w:proofErr w:type="spellStart"/>
            <w:r w:rsidRPr="005C5FBD">
              <w:t>состоянии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здоровья</w:t>
            </w:r>
            <w:proofErr w:type="spellEnd"/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lastRenderedPageBreak/>
              <w:t>Категории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субъектов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Обучающиеся, их родители (законные представители)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Способы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обработки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 (их представителей);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внесения персональных данных в журналы, реестры и информационные системы и документы Детского сада.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Сроки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обработки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течение срока реализации образовательной программы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Сроки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хранения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Порядок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уничтожения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соответствии с Порядком уничтожения и обезличивания персональных данных Детского сада в зависимости от типа носителя персональных данных</w:t>
            </w:r>
          </w:p>
        </w:tc>
      </w:tr>
      <w:tr w:rsidR="00B55EA9" w:rsidRPr="00D32528" w:rsidTr="005C5FBD"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2. Цель обработки: выполнения функций и полномочий работодателя в трудовых отношениях, в том числе обязанностей по охране труда</w:t>
            </w:r>
          </w:p>
        </w:tc>
      </w:tr>
      <w:tr w:rsidR="005C5FBD" w:rsidRPr="005C5FBD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Категории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данных</w:t>
            </w:r>
            <w:proofErr w:type="spellEnd"/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Персональные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Специальные</w:t>
            </w:r>
            <w:proofErr w:type="spellEnd"/>
            <w:r w:rsidRPr="005C5FBD">
              <w:br/>
            </w:r>
            <w:proofErr w:type="spellStart"/>
            <w:r w:rsidRPr="005C5FBD">
              <w:t>персональные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данные</w:t>
            </w:r>
            <w:proofErr w:type="spellEnd"/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Биометрические</w:t>
            </w:r>
            <w:proofErr w:type="spellEnd"/>
            <w:r w:rsidRPr="005C5FBD">
              <w:br/>
            </w:r>
            <w:proofErr w:type="spellStart"/>
            <w:r w:rsidRPr="005C5FBD">
              <w:t>персональные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данные</w:t>
            </w:r>
            <w:proofErr w:type="spellEnd"/>
            <w:r w:rsidRPr="005C5FBD">
              <w:t> </w:t>
            </w:r>
          </w:p>
        </w:tc>
      </w:tr>
      <w:tr w:rsidR="005C5FBD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Перечень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данных</w:t>
            </w:r>
            <w:proofErr w:type="spellEnd"/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фамилия, имя, отчество;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пол;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гражданство;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дата и место рождения;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изображение (фотография);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паспортные данные;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адрес регистрации по месту жительства;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адрес фактического проживания;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контактные данные;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индивидуальный номер налогоплательщика;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lastRenderedPageBreak/>
              <w:t>страховой номер индивидуального лицевого счета (СНИЛС);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сведения об образовании, квалификации, профессиональной подготовке и повышении квалификации;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семейное положение, наличие детей, родственные связи;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сведения о трудовой деятельности, в том числе наличие поощрений, награждений и (или) дисциплинарных взысканий;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данные о регистрации брака;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сведения о воинском учете;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сведения об инвалидности;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сведения об удержании алиментов;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сведения о доходе с предыдущего места работы;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иные персональные данные, предоставляемые работниками в соответствии с требованиями трудового законодательства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lastRenderedPageBreak/>
              <w:t>Сведения</w:t>
            </w:r>
            <w:proofErr w:type="spellEnd"/>
            <w:r w:rsidRPr="005C5FBD">
              <w:t xml:space="preserve"> о </w:t>
            </w:r>
            <w:proofErr w:type="spellStart"/>
            <w:r w:rsidRPr="005C5FBD">
              <w:t>состоянии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здоровья</w:t>
            </w:r>
            <w:proofErr w:type="spellEnd"/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Изображение на фото и видеозаписи, полученных с камер наблюдения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lastRenderedPageBreak/>
              <w:t>Категории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субъектов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Работники, кандидаты на работу (соискатели)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Способы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обработки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внесения персональных данных в журналы, реестры и информационные системы и документы Детского сада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Сроки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обработки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течение срока действия трудового договора. Для кандидатов – в течение срока, необходимого для рассмотрения кандидатуры и заключения трудового договора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Сроки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хранения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в составе личных дел – 50 лет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Порядок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уничтожения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соответствии с Порядком уничтожения и обезличивания персональных данных Детского сада в зависимости от типа носителя персональных данных</w:t>
            </w:r>
          </w:p>
        </w:tc>
      </w:tr>
      <w:tr w:rsidR="00B55EA9" w:rsidRPr="00D32528" w:rsidTr="005C5FBD"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3. Цель обработки: реализация гражданско-правовых договоров, стороной, выгодоприобретателем или получателем которых является Детский сад</w:t>
            </w:r>
          </w:p>
        </w:tc>
      </w:tr>
      <w:tr w:rsidR="00B55EA9" w:rsidRPr="005C5FBD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Категории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данных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Персональные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данные</w:t>
            </w:r>
            <w:proofErr w:type="spellEnd"/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Перечень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данных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фамилия, имя, отчество;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паспортные данные;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адрес регистрации и (или) фактического проживания;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контактные данные;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индивидуальный номер налогоплательщика;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номер расчетного счета;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номер банковской карты;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иные персональные данные, предоставляемые физическими лицами, необходимые для заключения и исполнения договоров</w:t>
            </w:r>
          </w:p>
        </w:tc>
      </w:tr>
      <w:tr w:rsidR="00B55EA9" w:rsidRPr="005C5FBD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Категории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субъектов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Контрагенты</w:t>
            </w:r>
            <w:proofErr w:type="spellEnd"/>
            <w:r w:rsidRPr="005C5FBD">
              <w:t xml:space="preserve">, </w:t>
            </w:r>
            <w:proofErr w:type="spellStart"/>
            <w:r w:rsidRPr="005C5FBD">
              <w:t>партнеры</w:t>
            </w:r>
            <w:proofErr w:type="spellEnd"/>
            <w:r w:rsidRPr="005C5FBD">
              <w:t xml:space="preserve">, </w:t>
            </w:r>
            <w:proofErr w:type="spellStart"/>
            <w:r w:rsidRPr="005C5FBD">
              <w:t>стороны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договора</w:t>
            </w:r>
            <w:proofErr w:type="spellEnd"/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Способы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обработки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внесения персональных данных в журналы, реестры и информационные системы и документы Детского сада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Сроки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обработки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течение срока, необходимого для исполнения заключенного договора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lastRenderedPageBreak/>
              <w:t>Сроки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хранения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Порядок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уничтожения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соответствии с Порядком уничтожения и обезличивания персональных данных Детского сада в зависимости от типа носителя персональных данных</w:t>
            </w:r>
          </w:p>
        </w:tc>
      </w:tr>
      <w:tr w:rsidR="00B55EA9" w:rsidRPr="005C5FBD" w:rsidTr="005C5FBD"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r w:rsidRPr="005C5FBD">
              <w:t xml:space="preserve">4. </w:t>
            </w:r>
            <w:proofErr w:type="spellStart"/>
            <w:r w:rsidRPr="005C5FBD">
              <w:t>Цель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обработки</w:t>
            </w:r>
            <w:proofErr w:type="spellEnd"/>
            <w:r w:rsidRPr="005C5FBD">
              <w:t xml:space="preserve">: </w:t>
            </w:r>
            <w:proofErr w:type="spellStart"/>
            <w:r w:rsidRPr="005C5FBD">
              <w:t>обеспечение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безопасности</w:t>
            </w:r>
            <w:proofErr w:type="spellEnd"/>
          </w:p>
        </w:tc>
      </w:tr>
      <w:tr w:rsidR="00B55EA9" w:rsidRPr="005C5FBD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Категории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данных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Персональные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данные</w:t>
            </w:r>
            <w:proofErr w:type="spellEnd"/>
          </w:p>
        </w:tc>
      </w:tr>
      <w:tr w:rsidR="00B55EA9" w:rsidRPr="005C5FBD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Перечень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данных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фамилия, имя, отчество;</w:t>
            </w:r>
          </w:p>
          <w:p w:rsidR="00B55EA9" w:rsidRPr="00D32528" w:rsidRDefault="00DF41E9" w:rsidP="005C5FBD">
            <w:pPr>
              <w:pStyle w:val="a3"/>
              <w:rPr>
                <w:lang w:val="ru-RU"/>
              </w:rPr>
            </w:pPr>
            <w:r w:rsidRPr="00D32528">
              <w:rPr>
                <w:lang w:val="ru-RU"/>
              </w:rPr>
              <w:t>паспортные данные;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адрес регистрации и (или) фактического проживания;</w:t>
            </w:r>
          </w:p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контактные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данные</w:t>
            </w:r>
            <w:proofErr w:type="spellEnd"/>
          </w:p>
        </w:tc>
      </w:tr>
      <w:tr w:rsidR="00B55EA9" w:rsidRPr="005C5FBD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Категории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субъектов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Посетители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Детского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сада</w:t>
            </w:r>
            <w:proofErr w:type="spellEnd"/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Способы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обработки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внесения персональных данных в журналы, реестры и информационные системы и документы Детского сада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Сроки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обработки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течение периода нахождения посетителя на территории Детского сада</w:t>
            </w:r>
          </w:p>
        </w:tc>
      </w:tr>
      <w:tr w:rsidR="00B55EA9" w:rsidRPr="00D32528" w:rsidTr="005C5FBD">
        <w:trPr>
          <w:trHeight w:val="6"/>
        </w:trPr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Сроки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хранения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минимум 30 дней в отношении записей камер видеонаблюдения</w:t>
            </w:r>
          </w:p>
        </w:tc>
      </w:tr>
      <w:tr w:rsidR="00B55EA9" w:rsidRPr="00D32528" w:rsidTr="005C5FBD"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</w:pPr>
            <w:proofErr w:type="spellStart"/>
            <w:r w:rsidRPr="005C5FBD">
              <w:t>Порядок</w:t>
            </w:r>
            <w:proofErr w:type="spellEnd"/>
            <w:r w:rsidRPr="005C5FBD">
              <w:t xml:space="preserve"> </w:t>
            </w:r>
            <w:proofErr w:type="spellStart"/>
            <w:r w:rsidRPr="005C5FBD">
              <w:t>уничтожения</w:t>
            </w:r>
            <w:proofErr w:type="spellEnd"/>
          </w:p>
        </w:tc>
        <w:tc>
          <w:tcPr>
            <w:tcW w:w="8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EA9" w:rsidRPr="005C5FBD" w:rsidRDefault="00DF41E9" w:rsidP="005C5FBD">
            <w:pPr>
              <w:pStyle w:val="a3"/>
              <w:rPr>
                <w:lang w:val="ru-RU"/>
              </w:rPr>
            </w:pPr>
            <w:r w:rsidRPr="005C5FBD">
              <w:rPr>
                <w:lang w:val="ru-RU"/>
              </w:rPr>
              <w:t>В соответствии с Порядком уничтожения и обезличивания персональных данных Детского сада в зависимости от типа носителя персональных данных</w:t>
            </w:r>
          </w:p>
        </w:tc>
      </w:tr>
    </w:tbl>
    <w:p w:rsidR="00B55EA9" w:rsidRPr="005C5FBD" w:rsidRDefault="00B55EA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Условия обработки персональных данных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Детский сад 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и уничтожение персональных данных в соответствии с законодательством о персональных данных и локальными нормативными актами Детского сада.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 Все персональные данные Детский сад получает от субъекта персональных данных, а в случаях, когда субъект персональных данных несовершеннолетний, – от его родителей (законных представителей).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 Получение о обработку персональных данных, разрешенных субъектом персональных данных для распространения, Детский сад осуществляет с соблюдением запретов и условий, предусмотренных Законом.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4.4. Детский сад обрабатывает персональные данные:</w:t>
      </w:r>
    </w:p>
    <w:p w:rsidR="00B55EA9" w:rsidRPr="005C5FBD" w:rsidRDefault="00DF41E9" w:rsidP="005C5FBD">
      <w:pPr>
        <w:numPr>
          <w:ilvl w:val="0"/>
          <w:numId w:val="11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без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средств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автоматизации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55EA9" w:rsidRPr="005C5FBD" w:rsidRDefault="00DF41E9" w:rsidP="005C5FBD">
      <w:pPr>
        <w:numPr>
          <w:ilvl w:val="0"/>
          <w:numId w:val="11"/>
        </w:num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использованием средств автоматизации в программах и информационных системах: «1С: Зарплата и кадры», «1С: Библиотека».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Хранение персональных данных: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4.5.1. Детский сад хранит персональные данные в течение срока, необходимого для достижения целей их обработки, а документы, содержащие персональные данные, – в течение срока хранения документов, предусмотренного номенклатурой дел, с учетом архивных сроков хранения.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4.5.2. Персональные данные, зафиксированные на бумажных носителях, хранятся в запираемых шкафах либо в запираемых помещениях, доступ к которым ограничен.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4.5.3. Персональные данные, обрабатываемые с использованием средств автоматизации, хранятся в таком порядке и на условиях, чтобы исключить неправомерный или случайный доступ к ним, уничтожение, изменение, блокирование, копирование, предоставление, распространение персональных данных, а также иные неправомерные действия в отношении персональных данных.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4.6. Лица, ответственные за обработку персональных данных в Детском саду, прекращают их обрабатывать в следующих случаях:</w:t>
      </w:r>
    </w:p>
    <w:p w:rsidR="00B55EA9" w:rsidRPr="005C5FBD" w:rsidRDefault="00DF41E9" w:rsidP="005C5FBD">
      <w:pPr>
        <w:numPr>
          <w:ilvl w:val="0"/>
          <w:numId w:val="1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достигнуты цели обработки персональных данных;</w:t>
      </w:r>
    </w:p>
    <w:p w:rsidR="00B55EA9" w:rsidRPr="005C5FBD" w:rsidRDefault="00DF41E9" w:rsidP="005C5FBD">
      <w:pPr>
        <w:numPr>
          <w:ilvl w:val="0"/>
          <w:numId w:val="1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истек срок действия согласия на обработку персональных данных;</w:t>
      </w:r>
    </w:p>
    <w:p w:rsidR="00B55EA9" w:rsidRPr="005C5FBD" w:rsidRDefault="00DF41E9" w:rsidP="005C5FBD">
      <w:pPr>
        <w:numPr>
          <w:ilvl w:val="0"/>
          <w:numId w:val="12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отозвано согласие на обработку персональных данных;</w:t>
      </w:r>
    </w:p>
    <w:p w:rsidR="00B55EA9" w:rsidRPr="005C5FBD" w:rsidRDefault="00DF41E9" w:rsidP="005C5FBD">
      <w:pPr>
        <w:numPr>
          <w:ilvl w:val="0"/>
          <w:numId w:val="12"/>
        </w:num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обработка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персональных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неправомерна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4.7.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Передача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персональных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proofErr w:type="spellEnd"/>
      <w:r w:rsidRPr="005C5FB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4.7.1. Детский сад обеспечивает конфиденциальность персональных данных.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4.7.2. Детский сад передает персональные данные третьим лицам в следующих случаях:</w:t>
      </w:r>
    </w:p>
    <w:p w:rsidR="00B55EA9" w:rsidRPr="005C5FBD" w:rsidRDefault="00DF41E9" w:rsidP="005C5FBD">
      <w:pPr>
        <w:numPr>
          <w:ilvl w:val="0"/>
          <w:numId w:val="13"/>
        </w:numPr>
        <w:ind w:left="-567" w:right="-471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 персональных данных дал согласие на передачу своих данных;</w:t>
      </w:r>
    </w:p>
    <w:p w:rsidR="00B55EA9" w:rsidRPr="005C5FBD" w:rsidRDefault="00DF41E9" w:rsidP="005C5FBD">
      <w:pPr>
        <w:numPr>
          <w:ilvl w:val="0"/>
          <w:numId w:val="13"/>
        </w:num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передать данные необходимо в соответствии с требованиями законодательства в рамках установленной процедуры.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4.7.3. Детский сад не осуществляет трансграничную передачу персональных данных.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Актуализация, исправление, удаление и уничтожение персональных данных, ответы на запросы субъектов персональных данных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В случае предоставления субъектом персональных данных, его законным представителем фактов о неполных, устаревших, недостоверных или незаконно полученных персональных данных Детский сад актуализирует, исправляет, блокирует, удаляет или уничтожает их и уведомляет о своих действиях субъекта персональных данных.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5.2. При достижении целей обработки персональных данных, а также в случае отзыва субъектом персональных данных согласия на обработку персональных данных персональные </w:t>
      </w: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данные подлежат уничтожению, если иное не предусмотрено договором, стороной, получателем (выгодоприобретателем) по которому является субъект персональных данных.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 Уничтожение документов (носителей), содержащих персональные данные, производится в соответствии с Порядком уничтожения и обезличивания персональных данных Детского сада в зависимости от типа носителя персональных данных, в том числе путем измельчения шредере, стирания или форматирования электронного носителя.</w:t>
      </w:r>
    </w:p>
    <w:p w:rsidR="00B55EA9" w:rsidRPr="005C5FBD" w:rsidRDefault="00DF41E9" w:rsidP="005C5FBD">
      <w:pPr>
        <w:ind w:left="-567" w:right="-471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szCs w:val="24"/>
          <w:lang w:val="ru-RU"/>
        </w:rPr>
        <w:t>5.7. По запросу субъекта персональных данных или его законного представителя Детский сад сообщает ему информацию об обработке персональных данных субъекта в сроки и в порядке, установленном Законом.</w:t>
      </w:r>
    </w:p>
    <w:sectPr w:rsidR="00B55EA9" w:rsidRPr="005C5FBD" w:rsidSect="00D35A68">
      <w:pgSz w:w="11907" w:h="16839"/>
      <w:pgMar w:top="99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43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36F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631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318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CA78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F2C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6554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5D11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6D2A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696E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4209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0903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381F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5"/>
  </w:num>
  <w:num w:numId="5">
    <w:abstractNumId w:val="12"/>
  </w:num>
  <w:num w:numId="6">
    <w:abstractNumId w:val="8"/>
  </w:num>
  <w:num w:numId="7">
    <w:abstractNumId w:val="7"/>
  </w:num>
  <w:num w:numId="8">
    <w:abstractNumId w:val="1"/>
  </w:num>
  <w:num w:numId="9">
    <w:abstractNumId w:val="10"/>
  </w:num>
  <w:num w:numId="10">
    <w:abstractNumId w:val="11"/>
  </w:num>
  <w:num w:numId="11">
    <w:abstractNumId w:val="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1747B7"/>
    <w:rsid w:val="002D33B1"/>
    <w:rsid w:val="002D3591"/>
    <w:rsid w:val="003514A0"/>
    <w:rsid w:val="004F7E17"/>
    <w:rsid w:val="005A05CE"/>
    <w:rsid w:val="005C5FBD"/>
    <w:rsid w:val="00653AF6"/>
    <w:rsid w:val="00B55EA9"/>
    <w:rsid w:val="00B73A5A"/>
    <w:rsid w:val="00D32528"/>
    <w:rsid w:val="00D35A68"/>
    <w:rsid w:val="00DF41E9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C6285"/>
  <w15:docId w15:val="{F275ACD2-26EB-4DF3-9F44-00DD8BFE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D35A68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2487</Words>
  <Characters>14178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dc:description>Подготовлено экспертами Актион-МЦФЭР</dc:description>
  <cp:lastModifiedBy>Пользователь</cp:lastModifiedBy>
  <cp:revision>3</cp:revision>
  <dcterms:created xsi:type="dcterms:W3CDTF">2023-02-28T07:03:00Z</dcterms:created>
  <dcterms:modified xsi:type="dcterms:W3CDTF">2023-02-28T07:22:00Z</dcterms:modified>
</cp:coreProperties>
</file>