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Default="00A11584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0000"/>
          <w:sz w:val="56"/>
          <w:szCs w:val="56"/>
        </w:rPr>
      </w:pPr>
    </w:p>
    <w:p w:rsidR="00A11584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</w:pPr>
      <w:r w:rsidRPr="00A11584"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  <w:t xml:space="preserve">Исследовательский проект 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_BodoniNova" w:hAnsi="a_BodoniNova" w:cs="Open Sans"/>
          <w:color w:val="0070C0"/>
          <w:sz w:val="56"/>
          <w:szCs w:val="56"/>
        </w:rPr>
      </w:pPr>
      <w:r w:rsidRPr="00A11584"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  <w:t>в средней группе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_BodoniNova" w:hAnsi="a_BodoniNova" w:cs="Open Sans"/>
          <w:color w:val="000000"/>
          <w:sz w:val="56"/>
          <w:szCs w:val="56"/>
        </w:rPr>
      </w:pPr>
      <w:r w:rsidRPr="00A11584"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  <w:t>по познавательному развитию на тему</w:t>
      </w:r>
      <w:r w:rsidR="00A11584" w:rsidRPr="00A11584"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  <w:t>:</w:t>
      </w:r>
      <w:r w:rsidRPr="00A11584">
        <w:rPr>
          <w:rStyle w:val="a4"/>
          <w:rFonts w:ascii="a_BodoniNova" w:hAnsi="a_BodoniNova"/>
          <w:i w:val="0"/>
          <w:iCs w:val="0"/>
          <w:color w:val="0070C0"/>
          <w:sz w:val="56"/>
          <w:szCs w:val="56"/>
        </w:rPr>
        <w:t xml:space="preserve"> «Воздух невидимка»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DC7D4F" w:rsidRPr="00A11584" w:rsidRDefault="00154ACD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</w:pPr>
      <w:r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  <w:t>Подготовили: воспитатели</w:t>
      </w:r>
      <w:r w:rsidR="00DC7D4F" w:rsidRPr="00A11584"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  <w:t xml:space="preserve"> </w:t>
      </w: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</w:pPr>
      <w:r w:rsidRPr="00A11584"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  <w:t>Заболотняя Ольга Сергеевна</w:t>
      </w:r>
    </w:p>
    <w:p w:rsidR="00154ACD" w:rsidRDefault="00154ACD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</w:pPr>
      <w:r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  <w:t>Аврята Лидия Викторовна</w:t>
      </w:r>
    </w:p>
    <w:p w:rsidR="00154ACD" w:rsidRPr="00A11584" w:rsidRDefault="00154ACD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rFonts w:ascii="a_BodoniNova" w:hAnsi="a_BodoniNova"/>
          <w:i w:val="0"/>
          <w:iCs w:val="0"/>
          <w:color w:val="31849B" w:themeColor="accent5" w:themeShade="BF"/>
          <w:sz w:val="32"/>
          <w:szCs w:val="32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  <w:bookmarkStart w:id="0" w:name="_GoBack"/>
      <w:bookmarkEnd w:id="0"/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i w:val="0"/>
          <w:iCs w:val="0"/>
          <w:color w:val="000000"/>
          <w:sz w:val="27"/>
          <w:szCs w:val="27"/>
        </w:rPr>
      </w:pPr>
    </w:p>
    <w:p w:rsidR="00A11584" w:rsidRDefault="00A11584" w:rsidP="00A115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_BodoniNova" w:hAnsi="a_BodoniNova" w:cs="Open Sans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Тема проекта: «Воздух невидимка».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Тип проекта:</w:t>
      </w:r>
      <w:r w:rsidRPr="00A11584">
        <w:rPr>
          <w:color w:val="000000"/>
          <w:sz w:val="28"/>
          <w:szCs w:val="28"/>
        </w:rPr>
        <w:t> исследовательский.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Цель:</w:t>
      </w:r>
      <w:r w:rsidRPr="00A11584">
        <w:rPr>
          <w:color w:val="000000"/>
          <w:sz w:val="28"/>
          <w:szCs w:val="28"/>
        </w:rPr>
        <w:t> Дать представление о воздухе, его свойствах, о значении воздуха для человека и всех живых организмов на планете.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_BodoniNova" w:hAnsi="a_BodoniNova" w:cs="Open Sans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Задачи:</w:t>
      </w:r>
    </w:p>
    <w:p w:rsidR="00DC7D4F" w:rsidRPr="00A11584" w:rsidRDefault="00DC7D4F" w:rsidP="00A115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Познакомить детей со свойствами воздуха в процессе опытно-экспериментальной деятельности.</w:t>
      </w:r>
    </w:p>
    <w:p w:rsidR="00DC7D4F" w:rsidRPr="00A11584" w:rsidRDefault="00DC7D4F" w:rsidP="00A115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Формировать представление о значении воздуха для людей, животных, растений.</w:t>
      </w:r>
    </w:p>
    <w:p w:rsidR="00DC7D4F" w:rsidRPr="00A11584" w:rsidRDefault="00DC7D4F" w:rsidP="00A115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Развивать интерес к экспериментированию через проведение опытов.</w:t>
      </w:r>
    </w:p>
    <w:p w:rsidR="00DC7D4F" w:rsidRPr="00A11584" w:rsidRDefault="00DC7D4F" w:rsidP="00A115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Воспитывать наблюдательность, любознательность.</w:t>
      </w:r>
    </w:p>
    <w:p w:rsidR="00A11584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_BodoniNova" w:hAnsi="a_BodoniNova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Проблемные вопросы,</w:t>
      </w:r>
      <w:r w:rsidRPr="00A11584">
        <w:rPr>
          <w:color w:val="000000"/>
          <w:sz w:val="28"/>
          <w:szCs w:val="28"/>
        </w:rPr>
        <w:t> </w:t>
      </w:r>
      <w:r w:rsidRPr="00A11584">
        <w:rPr>
          <w:rFonts w:ascii="a_BodoniNova" w:hAnsi="a_BodoniNova"/>
          <w:b/>
          <w:color w:val="000000"/>
          <w:sz w:val="28"/>
          <w:szCs w:val="28"/>
        </w:rPr>
        <w:t>решаемые в ходе проекта:</w:t>
      </w:r>
      <w:r w:rsidRPr="00A11584">
        <w:rPr>
          <w:rFonts w:ascii="a_BodoniNova" w:hAnsi="a_BodoniNova"/>
          <w:color w:val="000000"/>
          <w:sz w:val="28"/>
          <w:szCs w:val="28"/>
        </w:rPr>
        <w:t xml:space="preserve"> </w:t>
      </w:r>
    </w:p>
    <w:p w:rsidR="00A11584" w:rsidRP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 xml:space="preserve">Что такое воздух? </w:t>
      </w:r>
    </w:p>
    <w:p w:rsidR="00A11584" w:rsidRP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 xml:space="preserve">Какими свойствами он обладает? </w:t>
      </w:r>
    </w:p>
    <w:p w:rsidR="00DC7D4F" w:rsidRP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Зачем он нужен?</w:t>
      </w:r>
    </w:p>
    <w:p w:rsidR="00A11584" w:rsidRPr="00A11584" w:rsidRDefault="00DC7D4F" w:rsidP="00A11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_BodoniNova" w:hAnsi="a_BodoniNova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Предполагаемый результат:</w:t>
      </w:r>
      <w:r w:rsidRPr="00A11584">
        <w:rPr>
          <w:color w:val="000000"/>
          <w:sz w:val="28"/>
          <w:szCs w:val="28"/>
        </w:rPr>
        <w:t> </w:t>
      </w:r>
    </w:p>
    <w:p w:rsid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 xml:space="preserve">Получение элементарных представлений о воздухе, его свойствах, значении. </w:t>
      </w:r>
    </w:p>
    <w:p w:rsid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Приобретение навыков проведения опытов и экспериментов, в ходе которых можно познакомиться со свойствами воздуха.</w:t>
      </w:r>
    </w:p>
    <w:p w:rsidR="00DC7D4F" w:rsidRPr="00A11584" w:rsidRDefault="00DC7D4F" w:rsidP="00A115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1584">
        <w:rPr>
          <w:color w:val="000000"/>
          <w:sz w:val="28"/>
          <w:szCs w:val="28"/>
        </w:rPr>
        <w:t>Развитие познавательных интересов, любознательности детей.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11584">
        <w:rPr>
          <w:rFonts w:ascii="a_BodoniNova" w:hAnsi="a_BodoniNova"/>
          <w:b/>
          <w:bCs/>
          <w:color w:val="000000"/>
          <w:sz w:val="28"/>
          <w:szCs w:val="28"/>
        </w:rPr>
        <w:t>Итог проекта:</w:t>
      </w:r>
      <w:r w:rsidRPr="00A11584">
        <w:rPr>
          <w:color w:val="000000"/>
          <w:sz w:val="28"/>
          <w:szCs w:val="28"/>
        </w:rPr>
        <w:t> Итоговое занятие «Что мы знаем о воздухе». Оформление презентации.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A11584">
        <w:rPr>
          <w:rFonts w:ascii="a_BodoniNova" w:hAnsi="a_BodoniNova"/>
          <w:b/>
          <w:bCs/>
          <w:color w:val="000000"/>
          <w:sz w:val="27"/>
          <w:szCs w:val="27"/>
        </w:rPr>
        <w:t>Организация проекта.</w:t>
      </w:r>
    </w:p>
    <w:p w:rsidR="00DC7D4F" w:rsidRP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A11584">
        <w:rPr>
          <w:rFonts w:ascii="a_BodoniNova" w:hAnsi="a_BodoniNova"/>
          <w:b/>
          <w:bCs/>
          <w:color w:val="000000"/>
          <w:sz w:val="27"/>
          <w:szCs w:val="27"/>
        </w:rPr>
        <w:t>1 этап</w:t>
      </w:r>
      <w:r w:rsidRPr="00A11584">
        <w:rPr>
          <w:rFonts w:ascii="a_BodoniNova" w:hAnsi="a_BodoniNova"/>
          <w:color w:val="000000"/>
          <w:sz w:val="27"/>
          <w:szCs w:val="27"/>
        </w:rPr>
        <w:t>. Подготовительный.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A11584" w:rsidRDefault="00DC7D4F" w:rsidP="00A11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Разработать план мероприятий по формированию у детей познавательно – исследовательской деятельности на тему «Воздух и его свойства».</w:t>
      </w:r>
    </w:p>
    <w:p w:rsidR="00A11584" w:rsidRDefault="00DC7D4F" w:rsidP="00A11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A11584">
        <w:rPr>
          <w:color w:val="000000"/>
          <w:sz w:val="27"/>
          <w:szCs w:val="27"/>
        </w:rPr>
        <w:t xml:space="preserve">Пополнить уголок экспериментирования необходимыми материалами. </w:t>
      </w:r>
    </w:p>
    <w:p w:rsidR="00A11584" w:rsidRPr="00A11584" w:rsidRDefault="00DC7D4F" w:rsidP="00A11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A11584">
        <w:rPr>
          <w:color w:val="000000"/>
          <w:sz w:val="27"/>
          <w:szCs w:val="27"/>
        </w:rPr>
        <w:t>Создать картотеку занимательных опы</w:t>
      </w:r>
      <w:r w:rsidR="00A11584">
        <w:rPr>
          <w:color w:val="000000"/>
          <w:sz w:val="27"/>
          <w:szCs w:val="27"/>
        </w:rPr>
        <w:t>тов и экспериментов с воздухом.</w:t>
      </w:r>
    </w:p>
    <w:p w:rsidR="00DC7D4F" w:rsidRPr="00A11584" w:rsidRDefault="00DC7D4F" w:rsidP="00A11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A11584">
        <w:rPr>
          <w:color w:val="000000"/>
          <w:sz w:val="27"/>
          <w:szCs w:val="27"/>
        </w:rPr>
        <w:t>Подобрать иллюстрации на темы: «Что загрязняет воздух», «Как человек использует воздух».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Pr="00A11584" w:rsidRDefault="00DC7D4F" w:rsidP="00DC7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A11584">
        <w:rPr>
          <w:rFonts w:ascii="a_BodoniNova" w:hAnsi="a_BodoniNova"/>
          <w:b/>
          <w:bCs/>
          <w:color w:val="000000"/>
          <w:sz w:val="27"/>
          <w:szCs w:val="27"/>
        </w:rPr>
        <w:t>этап.</w:t>
      </w:r>
      <w:r w:rsidRPr="00A11584">
        <w:rPr>
          <w:b/>
          <w:bCs/>
          <w:color w:val="000000"/>
          <w:sz w:val="27"/>
          <w:szCs w:val="27"/>
        </w:rPr>
        <w:t> </w:t>
      </w:r>
      <w:r w:rsidRPr="00A11584">
        <w:rPr>
          <w:rFonts w:ascii="a_BodoniNova" w:hAnsi="a_BodoniNova"/>
          <w:color w:val="000000"/>
          <w:sz w:val="27"/>
          <w:szCs w:val="27"/>
        </w:rPr>
        <w:t>Реализация проекта.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Постановка детьми проблемы, цели и задач исследования.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обследовать наполненный воздухом пакет, задает вопрос: «Что в этом пакете?». Дети: «Ничего». «Ну, ведь я не могу его сжать, сложить. Значит, в нем что-то есть?». Вывод: в пакете – воздух.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ощупывают, взвешивают пакеты на руке, открывают, нюхают. Демонстрация опыта: выкачать воздух из вакуумного пакета при помощи насоса. Что происходит с пакетом при отсутствии в нем воздуха?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Вывод: воздух невидимый, прозрачный, без цвета, без вкуса, без запаха, не имеет формы.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Задать вопрос детям: Хотите узнать больше о воздухе? Что для этого мы можем сделать? Дети при помощи воспитателя ставят задачи дальнейшего исследования: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Собрать информацию о воздухе, узнать о нем, как можно больше.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Исследовать свойства воздуха при проведении опытов.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Pr="00A11584" w:rsidRDefault="00DC7D4F" w:rsidP="00DC7D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A11584">
        <w:rPr>
          <w:rFonts w:ascii="a_BodoniNova" w:hAnsi="a_BodoniNova"/>
          <w:b/>
          <w:bCs/>
          <w:color w:val="000000"/>
          <w:sz w:val="27"/>
          <w:szCs w:val="27"/>
        </w:rPr>
        <w:t>Формы организации исследования в рамках проекта: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Наблюдения.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Беседы.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Дидактические игры.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НОД.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Чтение художественной литературы.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Подвижные игры. 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Физкультминутки.</w:t>
      </w:r>
    </w:p>
    <w:p w:rsidR="00A11584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Дыхательные гимнастики. 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Опыты и эксперименты.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Наблюдения</w:t>
      </w:r>
      <w:r>
        <w:rPr>
          <w:color w:val="000000"/>
          <w:sz w:val="27"/>
          <w:szCs w:val="27"/>
        </w:rPr>
        <w:t> во время прогулки.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 воздухом. Ответить на </w:t>
      </w:r>
      <w:proofErr w:type="gramStart"/>
      <w:r>
        <w:rPr>
          <w:color w:val="000000"/>
          <w:sz w:val="27"/>
          <w:szCs w:val="27"/>
        </w:rPr>
        <w:t>вопрос</w:t>
      </w:r>
      <w:proofErr w:type="gramEnd"/>
      <w:r>
        <w:rPr>
          <w:color w:val="000000"/>
          <w:sz w:val="27"/>
          <w:szCs w:val="27"/>
        </w:rPr>
        <w:t>: каким бывает воздух? (Холодный, теплый, прохладный, прозрачный, влажный, морозный…)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 ветром.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Ответить на </w:t>
      </w:r>
      <w:proofErr w:type="gramStart"/>
      <w:r>
        <w:rPr>
          <w:color w:val="000000"/>
          <w:sz w:val="27"/>
          <w:szCs w:val="27"/>
        </w:rPr>
        <w:t>вопрос</w:t>
      </w:r>
      <w:proofErr w:type="gramEnd"/>
      <w:r>
        <w:rPr>
          <w:color w:val="000000"/>
          <w:sz w:val="27"/>
          <w:szCs w:val="27"/>
        </w:rPr>
        <w:t xml:space="preserve">: каким бывает ветер? (Теплый, порывистый, легкий…) Уточнить, что такое ветер? (Это движение воздуха). Как образуется ветер? </w:t>
      </w:r>
      <w:proofErr w:type="gramStart"/>
      <w:r>
        <w:rPr>
          <w:color w:val="000000"/>
          <w:sz w:val="27"/>
          <w:szCs w:val="27"/>
        </w:rPr>
        <w:t>(Солнце греет планету Земля неравномерно.</w:t>
      </w:r>
      <w:proofErr w:type="gramEnd"/>
      <w:r>
        <w:rPr>
          <w:color w:val="000000"/>
          <w:sz w:val="27"/>
          <w:szCs w:val="27"/>
        </w:rPr>
        <w:t xml:space="preserve"> Теплый воздух легче холодного. Поэтому теплый воздух поднимается вверх и освобождает место холодному. </w:t>
      </w:r>
      <w:proofErr w:type="gramStart"/>
      <w:r>
        <w:rPr>
          <w:color w:val="000000"/>
          <w:sz w:val="27"/>
          <w:szCs w:val="27"/>
        </w:rPr>
        <w:t>Таким образом, в атмосфере происходит движение воздуха).</w:t>
      </w:r>
      <w:proofErr w:type="gramEnd"/>
      <w:r>
        <w:rPr>
          <w:color w:val="000000"/>
          <w:sz w:val="27"/>
          <w:szCs w:val="27"/>
        </w:rPr>
        <w:t xml:space="preserve"> При помощи вертушек и султанчиков определить направление ветра.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 облаками. Сравнить движение облаков в тихую и ветреную погоду.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 деревьями. Сравнить движение деревьев в тихую и ветреную погоду.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Беседы на темы: </w:t>
      </w:r>
      <w:r>
        <w:rPr>
          <w:color w:val="000000"/>
          <w:sz w:val="27"/>
          <w:szCs w:val="27"/>
        </w:rPr>
        <w:t xml:space="preserve">«Как мы дышим» (Познакомить с органами дыхания человека). «Что загрязняет атмосферу». «Кому необходим воздух». «Как человек использует воздух». «Из чего состоит воздух». </w:t>
      </w:r>
      <w:proofErr w:type="gramStart"/>
      <w:r>
        <w:rPr>
          <w:color w:val="000000"/>
          <w:sz w:val="27"/>
          <w:szCs w:val="27"/>
        </w:rPr>
        <w:t>«Роза ветров» (Рассказать о том, что роза ветров - диаграмма, характеризующая режим ветра в определенном месте по многолетним наблюдениям.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Розу ветров учитывают при строительстве взлётно-посадочных полос аэродромов, автомобильных дорог, населенных пунктов и других хозяйственных задач).</w:t>
      </w:r>
      <w:proofErr w:type="gramEnd"/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игра «Хорошо – плохо».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Задачи: расширять представления детей об использовании воздуха и ветра людьми. Перед ребенком предметные и сюжетные картинки. </w:t>
      </w:r>
      <w:proofErr w:type="gramStart"/>
      <w:r>
        <w:rPr>
          <w:color w:val="000000"/>
          <w:sz w:val="27"/>
          <w:szCs w:val="27"/>
        </w:rPr>
        <w:t xml:space="preserve">(Например: фен, пылесос, ураганный ветер срывает крыши домов, надувная лодка, парусник, </w:t>
      </w:r>
      <w:r>
        <w:rPr>
          <w:color w:val="000000"/>
          <w:sz w:val="27"/>
          <w:szCs w:val="27"/>
        </w:rPr>
        <w:lastRenderedPageBreak/>
        <w:t>ветряная мельница, кислородный коктейль, и. т. д…).</w:t>
      </w:r>
      <w:proofErr w:type="gramEnd"/>
      <w:r>
        <w:rPr>
          <w:color w:val="000000"/>
          <w:sz w:val="27"/>
          <w:szCs w:val="27"/>
        </w:rPr>
        <w:t xml:space="preserve"> Дети рассматривают изображения, делают выводы о пользе или вреде предметов и явлений.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НОД.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Конструирование из бумаги.</w:t>
      </w:r>
      <w:r>
        <w:rPr>
          <w:color w:val="000000"/>
          <w:sz w:val="27"/>
          <w:szCs w:val="27"/>
        </w:rPr>
        <w:t xml:space="preserve"> Изготовление веера из бумаги. Сложить из альбомных листов «гармошки», сделать большой и маленький веер, скрутив и закрепив ручки скотчем. Взять маленький веер и помахать им перед лицом, создавая движение воздуха, а потом большой. Сделать </w:t>
      </w:r>
      <w:proofErr w:type="gramStart"/>
      <w:r>
        <w:rPr>
          <w:color w:val="000000"/>
          <w:sz w:val="27"/>
          <w:szCs w:val="27"/>
        </w:rPr>
        <w:t>вывод</w:t>
      </w:r>
      <w:proofErr w:type="gramEnd"/>
      <w:r>
        <w:rPr>
          <w:color w:val="000000"/>
          <w:sz w:val="27"/>
          <w:szCs w:val="27"/>
        </w:rPr>
        <w:t>: от какого веера ветерок сильнее. Для чего люди изобрели веер? А чем заменили веер в нашей жизни? (Кондиционером, вентилятором).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художественной литературы</w:t>
      </w:r>
      <w:r>
        <w:rPr>
          <w:color w:val="000000"/>
          <w:sz w:val="27"/>
          <w:szCs w:val="27"/>
        </w:rPr>
        <w:t>. А.С.</w:t>
      </w:r>
      <w:r w:rsidR="00A115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Пушкин «Ветер по морю гуляет», «Ветер, ветер ты могуч», Андреева «Воздух» и др.</w:t>
      </w:r>
    </w:p>
    <w:p w:rsidR="00DC7D4F" w:rsidRDefault="00DC7D4F" w:rsidP="00DC7D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Подвижные игры:</w:t>
      </w:r>
      <w:r>
        <w:rPr>
          <w:color w:val="000000"/>
          <w:sz w:val="27"/>
          <w:szCs w:val="27"/>
        </w:rPr>
        <w:t> «Снежинки и ветер», «Раздувайся, мой шар».</w:t>
      </w:r>
    </w:p>
    <w:p w:rsidR="00DC7D4F" w:rsidRDefault="00DC7D4F" w:rsidP="00DC7D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Физкультминутки:</w:t>
      </w:r>
      <w:r>
        <w:rPr>
          <w:color w:val="000000"/>
          <w:sz w:val="27"/>
          <w:szCs w:val="27"/>
        </w:rPr>
        <w:t> «Ветер дует нам в лицо», «Деревья».</w:t>
      </w:r>
    </w:p>
    <w:p w:rsidR="00DC7D4F" w:rsidRDefault="00DC7D4F" w:rsidP="00DC7D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Дыхательные гимнастики:</w:t>
      </w:r>
      <w:r>
        <w:rPr>
          <w:color w:val="000000"/>
          <w:sz w:val="27"/>
          <w:szCs w:val="27"/>
        </w:rPr>
        <w:t> «Слушаем дыхание», «Надуй шарик», «Сдуй снежинку».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Опыты и эксперименты.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«Воздух можно почувствовать». Подуть на ладошку, используя трубочку, насос, веер, шприц.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«Воздух не имеет формы». Надуть шарик, пакет, резиновую перчатку. Все эти предметы наполнены воздухом, и при этом, имеют разную форму. Вывод: воздух принимает форму того предмета, в котором находится.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«Воздух легче воды». Предложить детям опустить в стакан с водой соломинку и подуть в неё. Ответить на вопрос: почему пузырьки воздуха поднимаются вверх?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«Воздух можно увидеть».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дно стакана при помощи пластилина прикрепить сухую салфетку. Перевернуть стакан кверху дном и медленно опустить его в емкость с водой. Обратить внимание на то, что стакан необходимо держать ровно. Затем, вытащить стакан, проверить, салфетка сухая или мокрая. Попала ли вода в стакан? Почему? Вывод: в стакане находится воздух, он не дает проникнуть воде внутрь.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Предложить детям снова опустить стакан в емкость с водой. Но теперь попробовать наклонить стакан. Что происходит? (Видны пузырьки воздуха). Откуда они появились? (Вода вымещает воздух).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«Воздух есть в других предметах». Предложить детям опустить в воду твердые предметы. (Деревянный брусок, яйцо, кусочек глины…) Понаблюдать за появлением воздушных пузырьков. Вывод: в этих предметах был воздух, вода вытеснила его. Предметы намокли, стали тяжелее.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«Конкурс мыльных пузырей». Предложить надуть самый большой мыльный пузырь. Как надувается пузырь? В капельку воды попадает воздух. Чем его больше, тем больше пузырь. Почему он лопается? Оболочка пузыря рвется, так как воздуха становится слишком много и он не помещается в капельке воды.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«Воздух может двигать предметы».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Воспитатель надувает воздушный шарик и отпускает его. Что происходит с шариком? (Он летает, пока не сдуется). Почему это происходит? (Воздух резко выходит из шарика, толкает его и поэтому шарик движется, пока не закончится воздух).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Предложить детям подуть на перышко, камень, бумажную бабочку, кубик, и другие предметы. Вывод: при помощи воздуха можно двигать некоторые предметы. Вес предмета и сила движения воздуха взаимосвязаны.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в емкость с водой бумажные кораблики. При помощи дыхания передвигать их.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«Воздух можно сжать». Задать </w:t>
      </w:r>
      <w:proofErr w:type="gramStart"/>
      <w:r>
        <w:rPr>
          <w:color w:val="000000"/>
          <w:sz w:val="27"/>
          <w:szCs w:val="27"/>
        </w:rPr>
        <w:t>вопрос</w:t>
      </w:r>
      <w:proofErr w:type="gramEnd"/>
      <w:r>
        <w:rPr>
          <w:color w:val="000000"/>
          <w:sz w:val="27"/>
          <w:szCs w:val="27"/>
        </w:rPr>
        <w:t>: в какой игрушке много воздуха. Эта игрушка круглой формы, может катиться, прыгать, её можно бросать. Но если в этой игрушке появится дырочка, даже маленькая, то воздух выйдет из неё и, игрушка больше не сможет подпрыгивать. Предложить детям отбить от пола обычный мяч, а потом – спущенный. В чем разница? Почему первый мяч легко скачет, а второй почти не отскакивает от пола? Вывод: Внутри мяча воздух сжат. Чем воздуха в мяче больше, тем он лучше скачет.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«Движение воздуха можно услышать». Предложить детям сжать игрушки с пищалками. Выяснить, почему раздается писк?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«Узнай по запаху». Предложить детям угадать запахи духов, чеснока, ванилина с небольшого расстояния. Выяснить, почему можно услышать запах, находясь на расстоянии от источника запаха. Вывод: воздух может переносить запахи.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«Кислород необходим для горения». Зажечь свечу. Задать вопрос: как можно погасить свечу, не задувая и не прикасаясь к ней. Накрыть горящую свечу банкой и понаблюдать за ней, пока она не погаснет. Вывод: Когда кислород заканчивается, пламя гаснет. Люди используют это свойство горения при тушении пожаров.</w:t>
      </w:r>
    </w:p>
    <w:p w:rsidR="00DC7D4F" w:rsidRDefault="00DC7D4F" w:rsidP="000B08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«Теплый воздух легче холодного». Приготовить «змейку»: бумажный круг разрезать по спирали и подвесить за нитку. Зажечь свечу. Разместить «змейку» над свечкой, соблюдая безопасное расстояние, продемонстрировать вращение. Вывод: теплый воздух над пламенем поднимается вверх, заставляя вращаться «змейку».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Pr="000B080D" w:rsidRDefault="00DC7D4F" w:rsidP="00DC7D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0B080D">
        <w:rPr>
          <w:rFonts w:ascii="a_BodoniNova" w:hAnsi="a_BodoniNova"/>
          <w:b/>
          <w:bCs/>
          <w:color w:val="000000"/>
          <w:sz w:val="27"/>
          <w:szCs w:val="27"/>
        </w:rPr>
        <w:t>этап. Презентация результатов исследовательской деятельности.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Итоговое занятие: «Что мы знаем о воздухе».</w:t>
      </w:r>
    </w:p>
    <w:p w:rsidR="00DC7D4F" w:rsidRDefault="00DC7D4F" w:rsidP="00DC7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Оформление презентации с использованием фотографий, просмотр вместе с детьми, показ в коллективе ДОУ.</w:t>
      </w:r>
    </w:p>
    <w:p w:rsidR="00836A30" w:rsidRDefault="00836A30"/>
    <w:sectPr w:rsidR="00836A30" w:rsidSect="00A11584">
      <w:pgSz w:w="11906" w:h="16838"/>
      <w:pgMar w:top="1134" w:right="850" w:bottom="1134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B5"/>
      </v:shape>
    </w:pict>
  </w:numPicBullet>
  <w:abstractNum w:abstractNumId="0">
    <w:nsid w:val="04086219"/>
    <w:multiLevelType w:val="multilevel"/>
    <w:tmpl w:val="23EE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7D59"/>
    <w:multiLevelType w:val="multilevel"/>
    <w:tmpl w:val="3514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0D75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304D6"/>
    <w:multiLevelType w:val="multilevel"/>
    <w:tmpl w:val="6DC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76D3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51A"/>
    <w:multiLevelType w:val="multilevel"/>
    <w:tmpl w:val="BA7CB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464AA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73374"/>
    <w:multiLevelType w:val="hybridMultilevel"/>
    <w:tmpl w:val="2CE00F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681D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F3E06"/>
    <w:multiLevelType w:val="multilevel"/>
    <w:tmpl w:val="3A006C9C"/>
    <w:lvl w:ilvl="0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0">
    <w:nsid w:val="4DD5389A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B2201"/>
    <w:multiLevelType w:val="hybridMultilevel"/>
    <w:tmpl w:val="F084A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B5E33"/>
    <w:multiLevelType w:val="hybridMultilevel"/>
    <w:tmpl w:val="0A723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5079"/>
    <w:multiLevelType w:val="multilevel"/>
    <w:tmpl w:val="66EE2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D0E2F"/>
    <w:multiLevelType w:val="multilevel"/>
    <w:tmpl w:val="8F4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35D72"/>
    <w:multiLevelType w:val="hybridMultilevel"/>
    <w:tmpl w:val="55F4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52EE"/>
    <w:multiLevelType w:val="multilevel"/>
    <w:tmpl w:val="6E0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F"/>
    <w:rsid w:val="000B080D"/>
    <w:rsid w:val="00154ACD"/>
    <w:rsid w:val="00836A30"/>
    <w:rsid w:val="00A11584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7914-6304-416D-93C6-15E04FDC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2019-05-07T10:25:00Z</dcterms:created>
  <dcterms:modified xsi:type="dcterms:W3CDTF">2019-05-17T10:58:00Z</dcterms:modified>
</cp:coreProperties>
</file>