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757" w:rsidRDefault="00A47757" w:rsidP="00A47757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b/>
          <w:i/>
          <w:color w:val="000000"/>
          <w:sz w:val="22"/>
          <w:szCs w:val="22"/>
        </w:rPr>
      </w:pPr>
      <w:r>
        <w:rPr>
          <w:rStyle w:val="c25"/>
          <w:b/>
          <w:i/>
          <w:color w:val="000000"/>
          <w:sz w:val="32"/>
          <w:szCs w:val="32"/>
        </w:rPr>
        <w:t>Консультация для воспитателей</w:t>
      </w:r>
    </w:p>
    <w:p w:rsidR="00A47757" w:rsidRDefault="00A47757" w:rsidP="00A47757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40"/>
          <w:szCs w:val="40"/>
        </w:rPr>
        <w:t>Нарушение слоговой структуры слова</w:t>
      </w:r>
    </w:p>
    <w:p w:rsidR="00A47757" w:rsidRDefault="00A47757" w:rsidP="00A47757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40"/>
          <w:szCs w:val="40"/>
        </w:rPr>
        <w:t>у детей старшего дошкольного возраста и их коррекция с помощью дидактических игр</w:t>
      </w:r>
    </w:p>
    <w:p w:rsidR="00A47757" w:rsidRDefault="00A47757" w:rsidP="00A47757">
      <w:pPr>
        <w:pStyle w:val="c12"/>
        <w:shd w:val="clear" w:color="auto" w:fill="FFFFFF"/>
        <w:spacing w:before="0" w:beforeAutospacing="0" w:after="0" w:afterAutospacing="0"/>
        <w:ind w:firstLine="710"/>
        <w:rPr>
          <w:rStyle w:val="c1"/>
          <w:color w:val="000000"/>
          <w:sz w:val="28"/>
          <w:szCs w:val="28"/>
        </w:rPr>
      </w:pPr>
    </w:p>
    <w:p w:rsidR="00A47757" w:rsidRDefault="00A47757" w:rsidP="00A47757">
      <w:pPr>
        <w:pStyle w:val="c12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Нарушение слоговой структуры слова у детей старшего дошкольного возраста является речевым нарушением   и корректируется  с помощью специальн</w:t>
      </w:r>
      <w:r>
        <w:rPr>
          <w:rStyle w:val="c1"/>
          <w:color w:val="000000"/>
          <w:sz w:val="28"/>
          <w:szCs w:val="28"/>
        </w:rPr>
        <w:t>ых дидактических игровых приемов</w:t>
      </w:r>
      <w:r>
        <w:rPr>
          <w:rStyle w:val="c1"/>
          <w:color w:val="000000"/>
          <w:sz w:val="28"/>
          <w:szCs w:val="28"/>
        </w:rPr>
        <w:t>.</w:t>
      </w:r>
      <w:r>
        <w:rPr>
          <w:rStyle w:val="c21"/>
          <w:b/>
          <w:bCs/>
          <w:color w:val="000000"/>
          <w:sz w:val="40"/>
          <w:szCs w:val="40"/>
        </w:rPr>
        <w:t> 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в речи дошкольника имеются перестановки, пропуски или добавлени</w:t>
      </w:r>
      <w:r>
        <w:rPr>
          <w:rStyle w:val="c0"/>
          <w:color w:val="000000"/>
          <w:sz w:val="28"/>
          <w:szCs w:val="28"/>
        </w:rPr>
        <w:t>е лишних звуков и слогов -</w:t>
      </w:r>
      <w:r>
        <w:rPr>
          <w:rStyle w:val="c0"/>
          <w:color w:val="000000"/>
          <w:sz w:val="28"/>
          <w:szCs w:val="28"/>
        </w:rPr>
        <w:t xml:space="preserve"> структура слова воспроизводится неверно.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Например, ребенок говорит «</w:t>
      </w:r>
      <w:proofErr w:type="spellStart"/>
      <w:r>
        <w:rPr>
          <w:rStyle w:val="c0"/>
          <w:color w:val="000000"/>
          <w:sz w:val="28"/>
          <w:szCs w:val="28"/>
        </w:rPr>
        <w:t>полицине</w:t>
      </w:r>
      <w:proofErr w:type="spellEnd"/>
      <w:r>
        <w:rPr>
          <w:rStyle w:val="c0"/>
          <w:color w:val="000000"/>
          <w:sz w:val="28"/>
          <w:szCs w:val="28"/>
        </w:rPr>
        <w:t>» или «</w:t>
      </w:r>
      <w:proofErr w:type="spellStart"/>
      <w:r>
        <w:rPr>
          <w:rStyle w:val="c0"/>
          <w:color w:val="000000"/>
          <w:sz w:val="28"/>
          <w:szCs w:val="28"/>
        </w:rPr>
        <w:t>полицев</w:t>
      </w:r>
      <w:proofErr w:type="spellEnd"/>
      <w:r>
        <w:rPr>
          <w:rStyle w:val="c0"/>
          <w:color w:val="000000"/>
          <w:sz w:val="28"/>
          <w:szCs w:val="28"/>
        </w:rPr>
        <w:t xml:space="preserve">» - </w:t>
      </w:r>
      <w:proofErr w:type="gramStart"/>
      <w:r>
        <w:rPr>
          <w:rStyle w:val="c0"/>
          <w:color w:val="000000"/>
          <w:sz w:val="28"/>
          <w:szCs w:val="28"/>
        </w:rPr>
        <w:t>вместо</w:t>
      </w:r>
      <w:proofErr w:type="gramEnd"/>
      <w:r>
        <w:rPr>
          <w:rStyle w:val="c0"/>
          <w:color w:val="000000"/>
          <w:sz w:val="28"/>
          <w:szCs w:val="28"/>
        </w:rPr>
        <w:t xml:space="preserve"> полицейский; «</w:t>
      </w:r>
      <w:proofErr w:type="spellStart"/>
      <w:r>
        <w:rPr>
          <w:rStyle w:val="c0"/>
          <w:color w:val="000000"/>
          <w:sz w:val="28"/>
          <w:szCs w:val="28"/>
        </w:rPr>
        <w:t>игнутыный</w:t>
      </w:r>
      <w:proofErr w:type="spellEnd"/>
      <w:r>
        <w:rPr>
          <w:rStyle w:val="c0"/>
          <w:color w:val="000000"/>
          <w:sz w:val="28"/>
          <w:szCs w:val="28"/>
        </w:rPr>
        <w:t>» или «</w:t>
      </w:r>
      <w:proofErr w:type="spellStart"/>
      <w:r>
        <w:rPr>
          <w:rStyle w:val="c0"/>
          <w:color w:val="000000"/>
          <w:sz w:val="28"/>
          <w:szCs w:val="28"/>
        </w:rPr>
        <w:t>ингулисний</w:t>
      </w:r>
      <w:proofErr w:type="spellEnd"/>
      <w:r>
        <w:rPr>
          <w:rStyle w:val="c0"/>
          <w:color w:val="000000"/>
          <w:sz w:val="28"/>
          <w:szCs w:val="28"/>
        </w:rPr>
        <w:t>»</w:t>
      </w:r>
      <w:r>
        <w:rPr>
          <w:rStyle w:val="c0"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 xml:space="preserve"> вместо игрушечный и т. п.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норме, дети уже в 3 года обнаруживают способность воспроизводить структуру слова по законам благозвучия, а языковая «чувствительность» к благозвучным канонам заложена в ребенке изначально, с рождения. В 1,5-2 года ребенок с ещё несформировавшимся звукопроизношением может сказать «</w:t>
      </w:r>
      <w:proofErr w:type="spellStart"/>
      <w:r>
        <w:rPr>
          <w:rStyle w:val="c0"/>
          <w:color w:val="000000"/>
          <w:sz w:val="28"/>
          <w:szCs w:val="28"/>
        </w:rPr>
        <w:t>малялеть</w:t>
      </w:r>
      <w:proofErr w:type="spellEnd"/>
      <w:r>
        <w:rPr>
          <w:rStyle w:val="c0"/>
          <w:color w:val="000000"/>
          <w:sz w:val="28"/>
          <w:szCs w:val="28"/>
        </w:rPr>
        <w:t>»  - самолет.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возрасте 4-5 лет указанные явления являются сигналом стойкого нарушения слоговой структуры слова, и в таком случае ребенку требуется помощь специалиста - логопеда.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Самостоятельно такие нарушения не проходят.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Слоговая структура является необходимым элементом для формирования грамматического строя речи.  Правильная речь имеет большое значение для ребенка при овладении грамотой и дальнейшего его успешного обучения в школе,  и как следствие - становление полноценной личности.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 нарушении слоговой структуры у детей отмечаются типичные нарушения</w:t>
      </w:r>
      <w:r>
        <w:rPr>
          <w:rStyle w:val="c0"/>
          <w:color w:val="000000"/>
          <w:sz w:val="28"/>
          <w:szCs w:val="28"/>
        </w:rPr>
        <w:t>: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6"/>
          <w:b/>
          <w:bCs/>
          <w:color w:val="000000"/>
          <w:sz w:val="28"/>
          <w:szCs w:val="28"/>
        </w:rPr>
        <w:t>элизии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(сокращения, пропуск слогов) («апельсин – </w:t>
      </w:r>
      <w:proofErr w:type="spellStart"/>
      <w:r>
        <w:rPr>
          <w:rStyle w:val="c0"/>
          <w:color w:val="000000"/>
          <w:sz w:val="28"/>
          <w:szCs w:val="28"/>
        </w:rPr>
        <w:t>писин</w:t>
      </w:r>
      <w:proofErr w:type="spellEnd"/>
      <w:r>
        <w:rPr>
          <w:rStyle w:val="c0"/>
          <w:color w:val="000000"/>
          <w:sz w:val="28"/>
          <w:szCs w:val="28"/>
        </w:rPr>
        <w:t xml:space="preserve">, телевизор – </w:t>
      </w:r>
      <w:proofErr w:type="spellStart"/>
      <w:r>
        <w:rPr>
          <w:rStyle w:val="c0"/>
          <w:color w:val="000000"/>
          <w:sz w:val="28"/>
          <w:szCs w:val="28"/>
        </w:rPr>
        <w:t>тизий</w:t>
      </w:r>
      <w:proofErr w:type="spellEnd"/>
      <w:r>
        <w:rPr>
          <w:rStyle w:val="c0"/>
          <w:color w:val="000000"/>
          <w:sz w:val="28"/>
          <w:szCs w:val="28"/>
        </w:rPr>
        <w:t xml:space="preserve">,  капуста – </w:t>
      </w:r>
      <w:proofErr w:type="spellStart"/>
      <w:r>
        <w:rPr>
          <w:rStyle w:val="c0"/>
          <w:color w:val="000000"/>
          <w:sz w:val="28"/>
          <w:szCs w:val="28"/>
        </w:rPr>
        <w:t>пута</w:t>
      </w:r>
      <w:proofErr w:type="spellEnd"/>
      <w:r>
        <w:rPr>
          <w:rStyle w:val="c0"/>
          <w:color w:val="000000"/>
          <w:sz w:val="28"/>
          <w:szCs w:val="28"/>
        </w:rPr>
        <w:t>»);</w:t>
      </w:r>
      <w:proofErr w:type="gramEnd"/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итерации</w:t>
      </w:r>
      <w:r>
        <w:rPr>
          <w:rStyle w:val="c1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 xml:space="preserve">(увеличение числа слогов за счет добавления </w:t>
      </w:r>
      <w:proofErr w:type="spellStart"/>
      <w:r>
        <w:rPr>
          <w:rStyle w:val="c0"/>
          <w:color w:val="000000"/>
          <w:sz w:val="28"/>
          <w:szCs w:val="28"/>
        </w:rPr>
        <w:t>слогообразуемой</w:t>
      </w:r>
      <w:proofErr w:type="spellEnd"/>
      <w:r>
        <w:rPr>
          <w:rStyle w:val="c0"/>
          <w:color w:val="000000"/>
          <w:sz w:val="28"/>
          <w:szCs w:val="28"/>
        </w:rPr>
        <w:t xml:space="preserve"> гласной) («чемодан – </w:t>
      </w:r>
      <w:proofErr w:type="spellStart"/>
      <w:r>
        <w:rPr>
          <w:rStyle w:val="c0"/>
          <w:color w:val="000000"/>
          <w:sz w:val="28"/>
          <w:szCs w:val="28"/>
        </w:rPr>
        <w:t>чиманадан</w:t>
      </w:r>
      <w:proofErr w:type="spellEnd"/>
      <w:r>
        <w:rPr>
          <w:rStyle w:val="c0"/>
          <w:color w:val="000000"/>
          <w:sz w:val="28"/>
          <w:szCs w:val="28"/>
        </w:rPr>
        <w:t xml:space="preserve">, трава - </w:t>
      </w:r>
      <w:proofErr w:type="spellStart"/>
      <w:r>
        <w:rPr>
          <w:rStyle w:val="c0"/>
          <w:color w:val="000000"/>
          <w:sz w:val="28"/>
          <w:szCs w:val="28"/>
        </w:rPr>
        <w:t>тарава</w:t>
      </w:r>
      <w:proofErr w:type="spellEnd"/>
      <w:r>
        <w:rPr>
          <w:rStyle w:val="c0"/>
          <w:color w:val="000000"/>
          <w:sz w:val="28"/>
          <w:szCs w:val="28"/>
        </w:rPr>
        <w:t>»);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антиципации </w:t>
      </w:r>
      <w:r>
        <w:rPr>
          <w:rStyle w:val="c0"/>
          <w:color w:val="000000"/>
          <w:sz w:val="28"/>
          <w:szCs w:val="28"/>
        </w:rPr>
        <w:t xml:space="preserve">(уподобление одного слога другому) («автомат – </w:t>
      </w:r>
      <w:proofErr w:type="spellStart"/>
      <w:r>
        <w:rPr>
          <w:rStyle w:val="c0"/>
          <w:color w:val="000000"/>
          <w:sz w:val="28"/>
          <w:szCs w:val="28"/>
        </w:rPr>
        <w:t>татамат</w:t>
      </w:r>
      <w:proofErr w:type="spellEnd"/>
      <w:r>
        <w:rPr>
          <w:rStyle w:val="c0"/>
          <w:color w:val="000000"/>
          <w:sz w:val="28"/>
          <w:szCs w:val="28"/>
        </w:rPr>
        <w:t>), отдельные перестановки слогов и звуков («</w:t>
      </w:r>
      <w:proofErr w:type="spellStart"/>
      <w:r>
        <w:rPr>
          <w:rStyle w:val="c0"/>
          <w:color w:val="000000"/>
          <w:sz w:val="28"/>
          <w:szCs w:val="28"/>
        </w:rPr>
        <w:t>малоток</w:t>
      </w:r>
      <w:proofErr w:type="spellEnd"/>
      <w:r>
        <w:rPr>
          <w:rStyle w:val="c0"/>
          <w:color w:val="000000"/>
          <w:sz w:val="28"/>
          <w:szCs w:val="28"/>
        </w:rPr>
        <w:t xml:space="preserve"> – </w:t>
      </w:r>
      <w:proofErr w:type="spellStart"/>
      <w:r>
        <w:rPr>
          <w:rStyle w:val="c0"/>
          <w:color w:val="000000"/>
          <w:sz w:val="28"/>
          <w:szCs w:val="28"/>
        </w:rPr>
        <w:t>маталок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тамалок</w:t>
      </w:r>
      <w:proofErr w:type="spellEnd"/>
      <w:r>
        <w:rPr>
          <w:rStyle w:val="c0"/>
          <w:color w:val="000000"/>
          <w:sz w:val="28"/>
          <w:szCs w:val="28"/>
        </w:rPr>
        <w:t>»);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сокращение</w:t>
      </w:r>
      <w:r>
        <w:rPr>
          <w:rStyle w:val="c0"/>
          <w:color w:val="000000"/>
          <w:sz w:val="28"/>
          <w:szCs w:val="28"/>
        </w:rPr>
        <w:t> стечений согласных звуков («шкаф – каф, бант – бат»);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искажения</w:t>
      </w:r>
      <w:r>
        <w:rPr>
          <w:rStyle w:val="c0"/>
          <w:color w:val="000000"/>
          <w:sz w:val="28"/>
          <w:szCs w:val="28"/>
        </w:rPr>
        <w:t xml:space="preserve"> многосложного слогового состава незнакомого слова («магнитофон - </w:t>
      </w:r>
      <w:proofErr w:type="spellStart"/>
      <w:r>
        <w:rPr>
          <w:rStyle w:val="c0"/>
          <w:color w:val="000000"/>
          <w:sz w:val="28"/>
          <w:szCs w:val="28"/>
        </w:rPr>
        <w:t>мигифон</w:t>
      </w:r>
      <w:proofErr w:type="spellEnd"/>
      <w:r>
        <w:rPr>
          <w:rStyle w:val="c0"/>
          <w:color w:val="000000"/>
          <w:sz w:val="28"/>
          <w:szCs w:val="28"/>
        </w:rPr>
        <w:t xml:space="preserve">», папоротник - </w:t>
      </w:r>
      <w:proofErr w:type="spellStart"/>
      <w:r>
        <w:rPr>
          <w:rStyle w:val="c0"/>
          <w:color w:val="000000"/>
          <w:sz w:val="28"/>
          <w:szCs w:val="28"/>
        </w:rPr>
        <w:t>папиик</w:t>
      </w:r>
      <w:proofErr w:type="spellEnd"/>
      <w:r>
        <w:rPr>
          <w:rStyle w:val="c0"/>
          <w:color w:val="000000"/>
          <w:sz w:val="28"/>
          <w:szCs w:val="28"/>
        </w:rPr>
        <w:t>)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Маленькие дети могут переставлять, пропускать слоги в сложных по своей структуре словах. Если это нарушение проявляется каждый раз в одном и том же слове, необходимо на этом акцентировать внимание малыша, дать ему правильный образец, т.е. в медленном темпе произнесите слово сами, а потом вместе с ребенком до тех пор, пока он не сможет сказать его самостоятельно. Если ребенок переставляет слоги во многих словах, даже простых, (например, произносит «</w:t>
      </w:r>
      <w:proofErr w:type="spellStart"/>
      <w:r>
        <w:rPr>
          <w:rStyle w:val="c0"/>
          <w:color w:val="000000"/>
          <w:sz w:val="28"/>
          <w:szCs w:val="28"/>
        </w:rPr>
        <w:t>онга</w:t>
      </w:r>
      <w:proofErr w:type="spellEnd"/>
      <w:r>
        <w:rPr>
          <w:rStyle w:val="c0"/>
          <w:color w:val="000000"/>
          <w:sz w:val="28"/>
          <w:szCs w:val="28"/>
        </w:rPr>
        <w:t xml:space="preserve">» </w:t>
      </w:r>
      <w:proofErr w:type="gramStart"/>
      <w:r>
        <w:rPr>
          <w:rStyle w:val="c0"/>
          <w:color w:val="000000"/>
          <w:sz w:val="28"/>
          <w:szCs w:val="28"/>
        </w:rPr>
        <w:t>вместо</w:t>
      </w:r>
      <w:proofErr w:type="gramEnd"/>
      <w:r>
        <w:rPr>
          <w:rStyle w:val="c0"/>
          <w:color w:val="000000"/>
          <w:sz w:val="28"/>
          <w:szCs w:val="28"/>
        </w:rPr>
        <w:t xml:space="preserve"> </w:t>
      </w:r>
      <w:proofErr w:type="gramStart"/>
      <w:r>
        <w:rPr>
          <w:rStyle w:val="c0"/>
          <w:color w:val="000000"/>
          <w:sz w:val="28"/>
          <w:szCs w:val="28"/>
        </w:rPr>
        <w:t>нога</w:t>
      </w:r>
      <w:proofErr w:type="gramEnd"/>
      <w:r>
        <w:rPr>
          <w:rStyle w:val="c0"/>
          <w:color w:val="000000"/>
          <w:sz w:val="28"/>
          <w:szCs w:val="28"/>
        </w:rPr>
        <w:t>, «</w:t>
      </w:r>
      <w:proofErr w:type="spellStart"/>
      <w:r>
        <w:rPr>
          <w:rStyle w:val="c0"/>
          <w:color w:val="000000"/>
          <w:sz w:val="28"/>
          <w:szCs w:val="28"/>
        </w:rPr>
        <w:t>писось</w:t>
      </w:r>
      <w:proofErr w:type="spellEnd"/>
      <w:r>
        <w:rPr>
          <w:rStyle w:val="c0"/>
          <w:color w:val="000000"/>
          <w:sz w:val="28"/>
          <w:szCs w:val="28"/>
        </w:rPr>
        <w:t>» вместо пылесос) необходимо заниматься с ребенком по преодолению этого нарушения. Искажение слоговой структуры слова у дошкольника старше 4-х лет свидетельствует о нарушении фонематического слуха и нарушении ритмической стороны речи. Поэтому, развивая эту сторону речи ребенка, мы будем развивать как фонематический слух, так и чувство ритма.</w:t>
      </w:r>
    </w:p>
    <w:p w:rsidR="00A47757" w:rsidRDefault="00A47757" w:rsidP="00A47757">
      <w:pPr>
        <w:pStyle w:val="c1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:rsidR="00A47757" w:rsidRDefault="00A47757" w:rsidP="00A47757">
      <w:pPr>
        <w:pStyle w:val="c1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Дидактические игры на  формирование</w:t>
      </w:r>
    </w:p>
    <w:p w:rsidR="00A47757" w:rsidRDefault="00A47757" w:rsidP="00A47757">
      <w:pPr>
        <w:pStyle w:val="c3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слоговой структуры слова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Игра: «Отхлопай слово»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Например, слово кошка. Мы его произносим по частям (хлопок на каждый слог: кош - ка.)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Попробуйте сами отхлопать слово самолет (3 хлопка, т.к. 3 слога: </w:t>
      </w:r>
      <w:proofErr w:type="spellStart"/>
      <w:r>
        <w:rPr>
          <w:rStyle w:val="c0"/>
          <w:color w:val="000000"/>
          <w:sz w:val="28"/>
          <w:szCs w:val="28"/>
        </w:rPr>
        <w:t>са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мо</w:t>
      </w:r>
      <w:proofErr w:type="spellEnd"/>
      <w:r>
        <w:rPr>
          <w:rStyle w:val="c0"/>
          <w:color w:val="000000"/>
          <w:sz w:val="28"/>
          <w:szCs w:val="28"/>
        </w:rPr>
        <w:t>-лёт).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color w:val="000000"/>
          <w:sz w:val="28"/>
          <w:szCs w:val="28"/>
        </w:rPr>
      </w:pP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Игра: «Прошагай словечко»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Вы отхлопывали слова, а их можно и прошагать. Например, слово сани (сделать шаг на каждый слог). Сколько шагов сделали? -  Совершенно верно – 2 шага. Слово дом. Сколько шагов сделали? - Один. Как вы думаете, это короткое слово или длинное? - Верно – короткое. Слово капуста. С правой ноги шагаем и проговариваем слово.  Сколько шагов у вас получилось? - 3 шага. Это длинное слово или короткое? – Длинное.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color w:val="000000"/>
          <w:sz w:val="28"/>
          <w:szCs w:val="28"/>
        </w:rPr>
      </w:pP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Игра: «Сколько слогов в слове»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Мы слова отхлопывали, прошагали, то есть делили слова на части. Эти части называются слогами. Каждое слово состоит из  слогов.  Например, из 1 слога 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(1 хлопок - дом), из 2 слогов (2 хлопка – </w:t>
      </w:r>
      <w:proofErr w:type="spellStart"/>
      <w:proofErr w:type="gramStart"/>
      <w:r>
        <w:rPr>
          <w:rStyle w:val="c0"/>
          <w:color w:val="000000"/>
          <w:sz w:val="28"/>
          <w:szCs w:val="28"/>
        </w:rPr>
        <w:t>кук</w:t>
      </w:r>
      <w:proofErr w:type="spellEnd"/>
      <w:r>
        <w:rPr>
          <w:rStyle w:val="c0"/>
          <w:color w:val="000000"/>
          <w:sz w:val="28"/>
          <w:szCs w:val="28"/>
        </w:rPr>
        <w:t>-ла</w:t>
      </w:r>
      <w:proofErr w:type="gramEnd"/>
      <w:r>
        <w:rPr>
          <w:rStyle w:val="c0"/>
          <w:color w:val="000000"/>
          <w:sz w:val="28"/>
          <w:szCs w:val="28"/>
        </w:rPr>
        <w:t xml:space="preserve">), из 3 слогов (3 хлопка – </w:t>
      </w:r>
      <w:proofErr w:type="spellStart"/>
      <w:r>
        <w:rPr>
          <w:rStyle w:val="c0"/>
          <w:color w:val="000000"/>
          <w:sz w:val="28"/>
          <w:szCs w:val="28"/>
        </w:rPr>
        <w:t>бе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ге</w:t>
      </w:r>
      <w:proofErr w:type="spellEnd"/>
      <w:r>
        <w:rPr>
          <w:rStyle w:val="c0"/>
          <w:color w:val="000000"/>
          <w:sz w:val="28"/>
          <w:szCs w:val="28"/>
        </w:rPr>
        <w:t xml:space="preserve">-мот), бывают даже из 4 слогов (4 хлопка – ка-ран-да-ши) и 5 слогов (5 хлопков – </w:t>
      </w:r>
      <w:proofErr w:type="spellStart"/>
      <w:r>
        <w:rPr>
          <w:rStyle w:val="c0"/>
          <w:color w:val="000000"/>
          <w:sz w:val="28"/>
          <w:szCs w:val="28"/>
        </w:rPr>
        <w:t>ве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ло</w:t>
      </w:r>
      <w:proofErr w:type="spellEnd"/>
      <w:r>
        <w:rPr>
          <w:rStyle w:val="c0"/>
          <w:color w:val="000000"/>
          <w:sz w:val="28"/>
          <w:szCs w:val="28"/>
        </w:rPr>
        <w:t>-си-</w:t>
      </w:r>
      <w:proofErr w:type="spellStart"/>
      <w:r>
        <w:rPr>
          <w:rStyle w:val="c0"/>
          <w:color w:val="000000"/>
          <w:sz w:val="28"/>
          <w:szCs w:val="28"/>
        </w:rPr>
        <w:t>пе</w:t>
      </w:r>
      <w:proofErr w:type="spellEnd"/>
      <w:r>
        <w:rPr>
          <w:rStyle w:val="c0"/>
          <w:color w:val="000000"/>
          <w:sz w:val="28"/>
          <w:szCs w:val="28"/>
        </w:rPr>
        <w:t>-</w:t>
      </w:r>
      <w:proofErr w:type="spellStart"/>
      <w:r>
        <w:rPr>
          <w:rStyle w:val="c0"/>
          <w:color w:val="000000"/>
          <w:sz w:val="28"/>
          <w:szCs w:val="28"/>
        </w:rPr>
        <w:t>дист</w:t>
      </w:r>
      <w:proofErr w:type="spellEnd"/>
      <w:r>
        <w:rPr>
          <w:rStyle w:val="c0"/>
          <w:color w:val="000000"/>
          <w:sz w:val="28"/>
          <w:szCs w:val="28"/>
        </w:rPr>
        <w:t>). Это очень длинные слова.</w:t>
      </w:r>
    </w:p>
    <w:p w:rsidR="00A47757" w:rsidRPr="00A47757" w:rsidRDefault="00A47757" w:rsidP="00A47757">
      <w:pPr>
        <w:pStyle w:val="c24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rStyle w:val="c6"/>
          <w:b/>
          <w:bCs/>
          <w:color w:val="000000"/>
          <w:sz w:val="28"/>
          <w:szCs w:val="28"/>
        </w:rPr>
        <w:t>       Запомните правило:</w:t>
      </w:r>
      <w:r>
        <w:rPr>
          <w:rStyle w:val="c0"/>
          <w:color w:val="000000"/>
          <w:sz w:val="28"/>
          <w:szCs w:val="28"/>
        </w:rPr>
        <w:t> сколько в слове гласных звуков, столько и слогов (хлопков, шагов).</w:t>
      </w:r>
    </w:p>
    <w:p w:rsidR="00A47757" w:rsidRDefault="00A47757" w:rsidP="00A47757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Маленькая хитрость, как себя можно проверить. Надо подложить ладошку под подбородок и сказать слово. Сколько раз подбородок коснется руки, столько и слогов в слове.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6"/>
          <w:b/>
          <w:bCs/>
          <w:color w:val="000000"/>
          <w:sz w:val="28"/>
          <w:szCs w:val="28"/>
        </w:rPr>
      </w:pP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Игра: «Разложи игрушки»</w:t>
      </w:r>
      <w:r>
        <w:rPr>
          <w:rStyle w:val="c0"/>
          <w:color w:val="000000"/>
          <w:sz w:val="28"/>
          <w:szCs w:val="28"/>
        </w:rPr>
        <w:t> (мелкие игрушки из киндер-сюрприза).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Разложить игрушки по количеству слогов в коробочку. В первую ячейку мы положим игрушки, в названии которых - 1 слог, во вторую – 2 слога, в третью – 3 слога. Как проверить?  </w:t>
      </w:r>
      <w:proofErr w:type="gramStart"/>
      <w:r>
        <w:rPr>
          <w:rStyle w:val="c0"/>
          <w:color w:val="000000"/>
          <w:sz w:val="28"/>
          <w:szCs w:val="28"/>
        </w:rPr>
        <w:t>Прохлопать</w:t>
      </w:r>
      <w:proofErr w:type="gramEnd"/>
      <w:r>
        <w:rPr>
          <w:rStyle w:val="c0"/>
          <w:color w:val="000000"/>
          <w:sz w:val="28"/>
          <w:szCs w:val="28"/>
        </w:rPr>
        <w:t>, прошагать, проверить ладонью.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color w:val="000000"/>
          <w:sz w:val="28"/>
          <w:szCs w:val="28"/>
        </w:rPr>
      </w:pP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Игра: «</w:t>
      </w:r>
      <w:r>
        <w:rPr>
          <w:rStyle w:val="c4"/>
          <w:b/>
          <w:bCs/>
          <w:color w:val="000000"/>
          <w:sz w:val="28"/>
          <w:szCs w:val="28"/>
        </w:rPr>
        <w:t>Найди картинку»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Для закрепления умения делить слова на слоги можно использовать детские настольные игры, типа «Лото», «Зоопарк», картинки в детских книгах и журналах.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Style w:val="c4"/>
          <w:b/>
          <w:bCs/>
          <w:color w:val="000000"/>
          <w:sz w:val="28"/>
          <w:szCs w:val="28"/>
        </w:rPr>
      </w:pP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4"/>
          <w:b/>
          <w:bCs/>
          <w:color w:val="000000"/>
          <w:sz w:val="28"/>
          <w:szCs w:val="28"/>
        </w:rPr>
        <w:t>Игра: «Назови слоги»</w:t>
      </w:r>
    </w:p>
    <w:p w:rsidR="00A47757" w:rsidRDefault="00A47757" w:rsidP="00A47757">
      <w:pPr>
        <w:pStyle w:val="c5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Ребенок называет количество слогов в слове  и определяет, какой первый, второй, третий слог, называя их по порядку.</w:t>
      </w:r>
    </w:p>
    <w:p w:rsidR="00A47757" w:rsidRDefault="00A47757" w:rsidP="00A47757"/>
    <w:p w:rsidR="00D36CF6" w:rsidRDefault="00A47757"/>
    <w:sectPr w:rsidR="00D36CF6" w:rsidSect="00A47757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5E"/>
    <w:rsid w:val="002F0451"/>
    <w:rsid w:val="00492D5E"/>
    <w:rsid w:val="008E7535"/>
    <w:rsid w:val="00A47757"/>
    <w:rsid w:val="00F2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7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1">
    <w:name w:val="c11"/>
    <w:basedOn w:val="a"/>
    <w:rsid w:val="00A47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A47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2">
    <w:name w:val="c12"/>
    <w:basedOn w:val="a"/>
    <w:rsid w:val="00A47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A47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4">
    <w:name w:val="c24"/>
    <w:basedOn w:val="a"/>
    <w:rsid w:val="00A47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A47757"/>
  </w:style>
  <w:style w:type="character" w:customStyle="1" w:styleId="c7">
    <w:name w:val="c7"/>
    <w:basedOn w:val="a0"/>
    <w:rsid w:val="00A47757"/>
  </w:style>
  <w:style w:type="character" w:customStyle="1" w:styleId="c25">
    <w:name w:val="c25"/>
    <w:basedOn w:val="a0"/>
    <w:rsid w:val="00A47757"/>
  </w:style>
  <w:style w:type="character" w:customStyle="1" w:styleId="c4">
    <w:name w:val="c4"/>
    <w:basedOn w:val="a0"/>
    <w:rsid w:val="00A47757"/>
  </w:style>
  <w:style w:type="character" w:customStyle="1" w:styleId="c6">
    <w:name w:val="c6"/>
    <w:basedOn w:val="a0"/>
    <w:rsid w:val="00A47757"/>
  </w:style>
  <w:style w:type="character" w:customStyle="1" w:styleId="c1">
    <w:name w:val="c1"/>
    <w:basedOn w:val="a0"/>
    <w:rsid w:val="00A47757"/>
  </w:style>
  <w:style w:type="character" w:customStyle="1" w:styleId="c21">
    <w:name w:val="c21"/>
    <w:basedOn w:val="a0"/>
    <w:rsid w:val="00A47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47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1">
    <w:name w:val="c11"/>
    <w:basedOn w:val="a"/>
    <w:rsid w:val="00A47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4">
    <w:name w:val="c14"/>
    <w:basedOn w:val="a"/>
    <w:rsid w:val="00A47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12">
    <w:name w:val="c12"/>
    <w:basedOn w:val="a"/>
    <w:rsid w:val="00A47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5">
    <w:name w:val="c5"/>
    <w:basedOn w:val="a"/>
    <w:rsid w:val="00A47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4">
    <w:name w:val="c24"/>
    <w:basedOn w:val="a"/>
    <w:rsid w:val="00A477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A47757"/>
  </w:style>
  <w:style w:type="character" w:customStyle="1" w:styleId="c7">
    <w:name w:val="c7"/>
    <w:basedOn w:val="a0"/>
    <w:rsid w:val="00A47757"/>
  </w:style>
  <w:style w:type="character" w:customStyle="1" w:styleId="c25">
    <w:name w:val="c25"/>
    <w:basedOn w:val="a0"/>
    <w:rsid w:val="00A47757"/>
  </w:style>
  <w:style w:type="character" w:customStyle="1" w:styleId="c4">
    <w:name w:val="c4"/>
    <w:basedOn w:val="a0"/>
    <w:rsid w:val="00A47757"/>
  </w:style>
  <w:style w:type="character" w:customStyle="1" w:styleId="c6">
    <w:name w:val="c6"/>
    <w:basedOn w:val="a0"/>
    <w:rsid w:val="00A47757"/>
  </w:style>
  <w:style w:type="character" w:customStyle="1" w:styleId="c1">
    <w:name w:val="c1"/>
    <w:basedOn w:val="a0"/>
    <w:rsid w:val="00A47757"/>
  </w:style>
  <w:style w:type="character" w:customStyle="1" w:styleId="c21">
    <w:name w:val="c21"/>
    <w:basedOn w:val="a0"/>
    <w:rsid w:val="00A4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2020-02-12T08:26:00Z</dcterms:created>
  <dcterms:modified xsi:type="dcterms:W3CDTF">2020-02-12T08:32:00Z</dcterms:modified>
</cp:coreProperties>
</file>