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4252"/>
        <w:gridCol w:w="6169"/>
        <w:gridCol w:w="35"/>
      </w:tblGrid>
      <w:tr w:rsidR="0005386D">
        <w:trPr>
          <w:gridAfter w:val="1"/>
          <w:wAfter w:w="35" w:type="dxa"/>
          <w:trHeight w:hRule="exact" w:val="964"/>
        </w:trPr>
        <w:tc>
          <w:tcPr>
            <w:tcW w:w="10421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bookmarkStart w:id="0" w:name="_GoBack"/>
          <w:bookmarkEnd w:id="0"/>
          <w:p w:rsidR="0005386D" w:rsidRDefault="005B35C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26142" cy="577596"/>
                      <wp:effectExtent l="0" t="0" r="0" b="0"/>
                      <wp:docPr id="1" name="_x0000_i105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26142" cy="5775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1.43pt;height:45.48pt;mso-wrap-distance-left:0.00pt;mso-wrap-distance-top:0.00pt;mso-wrap-distance-right:0.00pt;mso-wrap-distance-bottom:0.00pt;" stroked="f">
                      <v:path textboxrect="0,0,0,0"/>
                      <v:imagedata r:id="rId10" o:title=""/>
                    </v:shape>
                  </w:pict>
                </mc:Fallback>
              </mc:AlternateContent>
            </w:r>
          </w:p>
          <w:p w:rsidR="0005386D" w:rsidRDefault="0005386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5386D">
        <w:trPr>
          <w:gridAfter w:val="1"/>
          <w:wAfter w:w="35" w:type="dxa"/>
          <w:trHeight w:hRule="exact" w:val="1244"/>
        </w:trPr>
        <w:tc>
          <w:tcPr>
            <w:tcW w:w="10421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5386D" w:rsidRDefault="005B35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ПРОФЕССИОНАЛЬНЫЙ СОЮЗ РАБОТНИКОВ НАРОДНОГО ОБРАЗОВАНИЯ И НАУКИ РОССИЙСКОЙ ФЕДЕРАЦИИ </w:t>
            </w:r>
          </w:p>
          <w:p w:rsidR="0005386D" w:rsidRDefault="005B35C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РОСТОВСКАЯ ОБЛАСТНАЯ ОРГАНИЗАЦИЯ ПРОФЕССИОНАЛЬНОГО СОЮЗА </w:t>
            </w:r>
          </w:p>
          <w:p w:rsidR="0005386D" w:rsidRDefault="005B35C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РАБОТНИКОВ НАРОДНОГО ОБРАЗОВАНИЯ И НАУКИ РОССИЙСКОЙ ФЕДЕРАЦИИ</w:t>
            </w:r>
          </w:p>
          <w:p w:rsidR="0005386D" w:rsidRDefault="005B35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(РОСТОВСКАЯ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ОБЛАСТНАЯ ОРГАНИЗАЦИЯ ОБЩЕРОССИЙСКОГО ПРОФСОЮЗА ОБРАЗОВАНИЯ)</w:t>
            </w:r>
          </w:p>
          <w:p w:rsidR="0005386D" w:rsidRPr="00EA3579" w:rsidRDefault="005B35CC">
            <w:pPr>
              <w:pStyle w:val="3"/>
              <w:rPr>
                <w:b w:val="0"/>
                <w:color w:val="0000FF"/>
                <w:sz w:val="16"/>
                <w:szCs w:val="16"/>
                <w:u w:val="single"/>
                <w:lang w:val="ru-RU"/>
              </w:rPr>
            </w:pPr>
            <w:r>
              <w:rPr>
                <w:b w:val="0"/>
                <w:sz w:val="16"/>
                <w:szCs w:val="16"/>
                <w:lang w:val="ru-RU"/>
              </w:rPr>
              <w:t xml:space="preserve">344003, г. Ростов-на-Дону, пр. Ворошиловский, 87/65, офис 522, </w:t>
            </w:r>
            <w:r w:rsidRPr="00EA3579">
              <w:rPr>
                <w:b w:val="0"/>
                <w:bCs w:val="0"/>
                <w:sz w:val="16"/>
                <w:szCs w:val="16"/>
                <w:lang w:val="ru-RU"/>
              </w:rPr>
              <w:t>тел.:+7 (</w:t>
            </w:r>
            <w:r>
              <w:rPr>
                <w:b w:val="0"/>
                <w:bCs w:val="0"/>
                <w:sz w:val="16"/>
                <w:szCs w:val="16"/>
                <w:lang w:val="ru-RU"/>
              </w:rPr>
              <w:t>863</w:t>
            </w:r>
            <w:r w:rsidRPr="00EA3579">
              <w:rPr>
                <w:b w:val="0"/>
                <w:bCs w:val="0"/>
                <w:sz w:val="16"/>
                <w:szCs w:val="16"/>
                <w:lang w:val="ru-RU"/>
              </w:rPr>
              <w:t>) 2</w:t>
            </w:r>
            <w:r>
              <w:rPr>
                <w:b w:val="0"/>
                <w:bCs w:val="0"/>
                <w:sz w:val="16"/>
                <w:szCs w:val="16"/>
                <w:lang w:val="ru-RU"/>
              </w:rPr>
              <w:t>34</w:t>
            </w:r>
            <w:r w:rsidRPr="00EA3579">
              <w:rPr>
                <w:b w:val="0"/>
                <w:bCs w:val="0"/>
                <w:sz w:val="16"/>
                <w:szCs w:val="16"/>
                <w:lang w:val="ru-RU"/>
              </w:rPr>
              <w:t>-</w:t>
            </w:r>
            <w:r>
              <w:rPr>
                <w:b w:val="0"/>
                <w:bCs w:val="0"/>
                <w:sz w:val="16"/>
                <w:szCs w:val="16"/>
                <w:lang w:val="ru-RU"/>
              </w:rPr>
              <w:t>84</w:t>
            </w:r>
            <w:r w:rsidRPr="00EA3579">
              <w:rPr>
                <w:b w:val="0"/>
                <w:bCs w:val="0"/>
                <w:sz w:val="16"/>
                <w:szCs w:val="16"/>
                <w:lang w:val="ru-RU"/>
              </w:rPr>
              <w:t>-</w:t>
            </w:r>
            <w:r>
              <w:rPr>
                <w:b w:val="0"/>
                <w:bCs w:val="0"/>
                <w:sz w:val="16"/>
                <w:szCs w:val="16"/>
                <w:lang w:val="ru-RU"/>
              </w:rPr>
              <w:t>60</w:t>
            </w:r>
            <w:r w:rsidRPr="00EA3579">
              <w:rPr>
                <w:b w:val="0"/>
                <w:sz w:val="16"/>
                <w:szCs w:val="16"/>
                <w:lang w:val="ru-RU"/>
              </w:rPr>
              <w:t xml:space="preserve">, </w:t>
            </w:r>
            <w:hyperlink r:id="rId11" w:history="1">
              <w:r>
                <w:rPr>
                  <w:rStyle w:val="af1"/>
                  <w:sz w:val="16"/>
                  <w:szCs w:val="16"/>
                </w:rPr>
                <w:t>https</w:t>
              </w:r>
              <w:r w:rsidRPr="00EA3579">
                <w:rPr>
                  <w:rStyle w:val="af1"/>
                  <w:sz w:val="16"/>
                  <w:szCs w:val="16"/>
                  <w:lang w:val="ru-RU"/>
                </w:rPr>
                <w:t>://</w:t>
              </w:r>
              <w:r>
                <w:rPr>
                  <w:rStyle w:val="af1"/>
                  <w:sz w:val="16"/>
                  <w:szCs w:val="16"/>
                </w:rPr>
                <w:t>www</w:t>
              </w:r>
              <w:r w:rsidRPr="00EA3579">
                <w:rPr>
                  <w:rStyle w:val="af1"/>
                  <w:sz w:val="16"/>
                  <w:szCs w:val="16"/>
                  <w:lang w:val="ru-RU"/>
                </w:rPr>
                <w:t>.</w:t>
              </w:r>
              <w:r>
                <w:rPr>
                  <w:rStyle w:val="af1"/>
                  <w:sz w:val="16"/>
                  <w:szCs w:val="16"/>
                </w:rPr>
                <w:t>obkomprof</w:t>
              </w:r>
              <w:r w:rsidRPr="00EA3579">
                <w:rPr>
                  <w:rStyle w:val="af1"/>
                  <w:sz w:val="16"/>
                  <w:szCs w:val="16"/>
                  <w:lang w:val="ru-RU"/>
                </w:rPr>
                <w:t>.</w:t>
              </w:r>
              <w:r>
                <w:rPr>
                  <w:rStyle w:val="af1"/>
                  <w:sz w:val="16"/>
                  <w:szCs w:val="16"/>
                </w:rPr>
                <w:t>ru</w:t>
              </w:r>
            </w:hyperlink>
            <w:r w:rsidRPr="00EA3579">
              <w:rPr>
                <w:b w:val="0"/>
                <w:sz w:val="16"/>
                <w:szCs w:val="16"/>
                <w:lang w:val="ru-RU"/>
              </w:rPr>
              <w:t xml:space="preserve">, </w:t>
            </w:r>
            <w:r>
              <w:rPr>
                <w:b w:val="0"/>
                <w:bCs w:val="0"/>
                <w:sz w:val="16"/>
                <w:szCs w:val="16"/>
              </w:rPr>
              <w:t>e</w:t>
            </w:r>
            <w:r w:rsidRPr="00EA3579">
              <w:rPr>
                <w:b w:val="0"/>
                <w:bCs w:val="0"/>
                <w:sz w:val="16"/>
                <w:szCs w:val="16"/>
                <w:lang w:val="ru-RU"/>
              </w:rPr>
              <w:t>-</w:t>
            </w:r>
            <w:r>
              <w:rPr>
                <w:b w:val="0"/>
                <w:bCs w:val="0"/>
                <w:sz w:val="16"/>
                <w:szCs w:val="16"/>
              </w:rPr>
              <w:t>mail</w:t>
            </w:r>
            <w:r w:rsidRPr="00EA3579">
              <w:rPr>
                <w:b w:val="0"/>
                <w:sz w:val="16"/>
                <w:szCs w:val="16"/>
                <w:lang w:val="ru-RU"/>
              </w:rPr>
              <w:t xml:space="preserve">: </w:t>
            </w:r>
            <w:hyperlink r:id="rId12" w:history="1">
              <w:r>
                <w:rPr>
                  <w:rStyle w:val="af1"/>
                  <w:sz w:val="16"/>
                  <w:szCs w:val="16"/>
                </w:rPr>
                <w:t>rostov</w:t>
              </w:r>
              <w:r w:rsidRPr="00EA3579">
                <w:rPr>
                  <w:rStyle w:val="af1"/>
                  <w:sz w:val="16"/>
                  <w:szCs w:val="16"/>
                  <w:lang w:val="ru-RU"/>
                </w:rPr>
                <w:t>@</w:t>
              </w:r>
              <w:r>
                <w:rPr>
                  <w:rStyle w:val="af1"/>
                  <w:sz w:val="16"/>
                  <w:szCs w:val="16"/>
                </w:rPr>
                <w:t>obkomprof</w:t>
              </w:r>
              <w:r w:rsidRPr="00EA3579">
                <w:rPr>
                  <w:rStyle w:val="af1"/>
                  <w:sz w:val="16"/>
                  <w:szCs w:val="16"/>
                  <w:lang w:val="ru-RU"/>
                </w:rPr>
                <w:t>.</w:t>
              </w:r>
              <w:proofErr w:type="spellStart"/>
              <w:r>
                <w:rPr>
                  <w:rStyle w:val="af1"/>
                  <w:sz w:val="16"/>
                  <w:szCs w:val="16"/>
                </w:rPr>
                <w:t>ru</w:t>
              </w:r>
              <w:proofErr w:type="spellEnd"/>
            </w:hyperlink>
          </w:p>
          <w:p w:rsidR="0005386D" w:rsidRDefault="005B35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ОКПО 026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30998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ОГРН 102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61</w:t>
            </w:r>
            <w:r>
              <w:rPr>
                <w:rFonts w:ascii="Times New Roman" w:hAnsi="Times New Roman"/>
                <w:sz w:val="16"/>
                <w:szCs w:val="16"/>
              </w:rPr>
              <w:t>000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18493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ИНН/КПП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6165019445 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6165</w:t>
            </w:r>
            <w:r>
              <w:rPr>
                <w:rFonts w:ascii="Times New Roman" w:hAnsi="Times New Roman"/>
                <w:sz w:val="16"/>
                <w:szCs w:val="16"/>
              </w:rPr>
              <w:t>01001</w:t>
            </w:r>
          </w:p>
        </w:tc>
      </w:tr>
      <w:tr w:rsidR="0005386D">
        <w:trPr>
          <w:trHeight w:hRule="exact" w:val="567"/>
        </w:trPr>
        <w:tc>
          <w:tcPr>
            <w:tcW w:w="4252" w:type="dxa"/>
            <w:tcBorders>
              <w:top w:val="single" w:sz="12" w:space="0" w:color="000000"/>
            </w:tcBorders>
          </w:tcPr>
          <w:p w:rsidR="0005386D" w:rsidRDefault="00053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4" w:type="dxa"/>
            <w:gridSpan w:val="2"/>
            <w:tcBorders>
              <w:top w:val="single" w:sz="12" w:space="0" w:color="000000"/>
            </w:tcBorders>
          </w:tcPr>
          <w:p w:rsidR="0005386D" w:rsidRDefault="000538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386D">
        <w:trPr>
          <w:trHeight w:hRule="exact" w:val="1474"/>
        </w:trPr>
        <w:tc>
          <w:tcPr>
            <w:tcW w:w="42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5386D" w:rsidRDefault="0005386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20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5386D" w:rsidRDefault="005B35C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Председателям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районных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5386D" w:rsidRDefault="005B35C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городских организаций Профсоюза</w:t>
            </w:r>
          </w:p>
          <w:p w:rsidR="0005386D" w:rsidRDefault="0005386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5386D" w:rsidRDefault="005B35C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 в г. Кисловодск Рождество</w:t>
            </w:r>
          </w:p>
        </w:tc>
      </w:tr>
    </w:tbl>
    <w:p w:rsidR="0005386D" w:rsidRDefault="005B35C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коллеги!</w:t>
      </w:r>
    </w:p>
    <w:p w:rsidR="0005386D" w:rsidRDefault="0005386D">
      <w:pPr>
        <w:jc w:val="center"/>
        <w:rPr>
          <w:rFonts w:ascii="Times New Roman" w:hAnsi="Times New Roman"/>
          <w:sz w:val="28"/>
          <w:szCs w:val="28"/>
        </w:rPr>
      </w:pPr>
    </w:p>
    <w:p w:rsidR="0005386D" w:rsidRDefault="005B35C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Ростовская областная организация </w:t>
      </w:r>
      <w:r>
        <w:rPr>
          <w:rFonts w:ascii="Times New Roman" w:hAnsi="Times New Roman"/>
          <w:sz w:val="28"/>
          <w:szCs w:val="28"/>
        </w:rPr>
        <w:t>Общероссийского Профсоюза образования предлагает отдых на Рождество в санатории «Узбекистан» города Кисловодска с 04.01.24 - 07.01.2024.</w:t>
      </w:r>
    </w:p>
    <w:p w:rsidR="0005386D" w:rsidRDefault="0005386D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5386D" w:rsidRDefault="0005386D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5386D" w:rsidRDefault="005B35CC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Отъезд из г. Ростов-на-Дону от здания «Дом Профсоюзов» по адресу пр. </w:t>
      </w:r>
      <w:proofErr w:type="gramStart"/>
      <w:r>
        <w:rPr>
          <w:rFonts w:ascii="Times New Roman" w:hAnsi="Times New Roman"/>
          <w:sz w:val="28"/>
          <w:szCs w:val="28"/>
        </w:rPr>
        <w:t>Ворошиловский</w:t>
      </w:r>
      <w:proofErr w:type="gramEnd"/>
      <w:r>
        <w:rPr>
          <w:rFonts w:ascii="Times New Roman" w:hAnsi="Times New Roman"/>
          <w:sz w:val="28"/>
          <w:szCs w:val="28"/>
        </w:rPr>
        <w:t xml:space="preserve"> 87/65  </w:t>
      </w:r>
      <w:r>
        <w:rPr>
          <w:rFonts w:ascii="Times New Roman" w:hAnsi="Times New Roman"/>
          <w:b/>
          <w:sz w:val="28"/>
          <w:szCs w:val="28"/>
        </w:rPr>
        <w:t>03 января в 17:00.</w:t>
      </w:r>
      <w:r>
        <w:rPr>
          <w:rFonts w:ascii="Times New Roman" w:hAnsi="Times New Roman"/>
          <w:sz w:val="28"/>
          <w:szCs w:val="28"/>
        </w:rPr>
        <w:t xml:space="preserve"> Отъезд и</w:t>
      </w:r>
      <w:r>
        <w:rPr>
          <w:rFonts w:ascii="Times New Roman" w:hAnsi="Times New Roman"/>
          <w:sz w:val="28"/>
          <w:szCs w:val="28"/>
        </w:rPr>
        <w:t xml:space="preserve">з г. Кисловодска </w:t>
      </w:r>
      <w:r>
        <w:rPr>
          <w:rFonts w:ascii="Times New Roman" w:hAnsi="Times New Roman"/>
          <w:b/>
          <w:sz w:val="28"/>
          <w:szCs w:val="28"/>
        </w:rPr>
        <w:t>07 января 2024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20:00.</w:t>
      </w:r>
    </w:p>
    <w:p w:rsidR="0005386D" w:rsidRDefault="0005386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386D" w:rsidRDefault="005B35CC">
      <w:pPr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Стоимость тура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20400 руб. с человека</w:t>
      </w:r>
    </w:p>
    <w:p w:rsidR="0005386D" w:rsidRDefault="0005386D">
      <w:pPr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5386D" w:rsidRDefault="005B35C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стоимость оздоровительной путевки включено: проезд в оба конца, страховка, проживание в 2-х местных стандартных номерах со всеми удобствами, 3-х разовое </w:t>
      </w:r>
      <w:proofErr w:type="spellStart"/>
      <w:r>
        <w:rPr>
          <w:rFonts w:ascii="Times New Roman" w:hAnsi="Times New Roman"/>
          <w:sz w:val="28"/>
          <w:szCs w:val="28"/>
        </w:rPr>
        <w:t>диет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итание</w:t>
      </w:r>
      <w:proofErr w:type="spellEnd"/>
      <w:r>
        <w:rPr>
          <w:rFonts w:ascii="Times New Roman" w:hAnsi="Times New Roman"/>
          <w:sz w:val="28"/>
          <w:szCs w:val="28"/>
        </w:rPr>
        <w:t xml:space="preserve">, питье минеральной воды.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до 4-х лет не принимаются.</w:t>
      </w:r>
    </w:p>
    <w:p w:rsidR="0005386D" w:rsidRDefault="005B35C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 необходимо направлять в </w:t>
      </w:r>
      <w:r>
        <w:rPr>
          <w:rFonts w:ascii="Times New Roman" w:hAnsi="Times New Roman"/>
          <w:sz w:val="28"/>
          <w:szCs w:val="28"/>
        </w:rPr>
        <w:t xml:space="preserve">областной комитет Профсоюза с указанием темы письма - </w:t>
      </w:r>
      <w:r>
        <w:rPr>
          <w:rFonts w:ascii="Times New Roman" w:hAnsi="Times New Roman"/>
          <w:sz w:val="28"/>
          <w:szCs w:val="28"/>
          <w:u w:val="single"/>
        </w:rPr>
        <w:t>ОЗДОРОВЛЕНИЕ.</w:t>
      </w:r>
      <w:r>
        <w:rPr>
          <w:rFonts w:ascii="Times New Roman" w:hAnsi="Times New Roman"/>
          <w:sz w:val="28"/>
          <w:szCs w:val="28"/>
        </w:rPr>
        <w:t xml:space="preserve"> Одновременно с заявкой просим направлять выписку с подписью и печатью об удешевлении тура по Программе оздоровления и реквизиты карт отдыхающих. На карту члена Профсоюза в размере 1600 руб</w:t>
      </w:r>
      <w:r>
        <w:rPr>
          <w:rFonts w:ascii="Times New Roman" w:hAnsi="Times New Roman"/>
          <w:sz w:val="28"/>
          <w:szCs w:val="28"/>
        </w:rPr>
        <w:t>. будет произведен вычет.</w:t>
      </w:r>
    </w:p>
    <w:p w:rsidR="0005386D" w:rsidRDefault="005B35CC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бронирования тура необходимо внести предоплату в размере 4000 руб. Оставшуюся сумму  (16400 руб.) отдыхающие оплачивают по приезду в санаторий.</w:t>
      </w:r>
    </w:p>
    <w:p w:rsidR="0005386D" w:rsidRDefault="005B35C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При заселении обязательно иметь копию паспорта (свидетельства о рождении) с пропис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кой. Курортный сбор из расчета 100 руб. в сутки.</w:t>
      </w:r>
    </w:p>
    <w:sectPr w:rsidR="0005386D">
      <w:headerReference w:type="default" r:id="rId13"/>
      <w:pgSz w:w="11906" w:h="16838"/>
      <w:pgMar w:top="709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5CC" w:rsidRDefault="005B35CC">
      <w:r>
        <w:separator/>
      </w:r>
    </w:p>
  </w:endnote>
  <w:endnote w:type="continuationSeparator" w:id="0">
    <w:p w:rsidR="005B35CC" w:rsidRDefault="005B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5CC" w:rsidRDefault="005B35CC">
      <w:r>
        <w:separator/>
      </w:r>
    </w:p>
  </w:footnote>
  <w:footnote w:type="continuationSeparator" w:id="0">
    <w:p w:rsidR="005B35CC" w:rsidRDefault="005B3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86D" w:rsidRDefault="005B35CC">
    <w:pPr>
      <w:pStyle w:val="ab"/>
      <w:jc w:val="center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0EB8"/>
    <w:multiLevelType w:val="multilevel"/>
    <w:tmpl w:val="75ACE9B8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13246DF7"/>
    <w:multiLevelType w:val="hybridMultilevel"/>
    <w:tmpl w:val="D640E654"/>
    <w:lvl w:ilvl="0" w:tplc="D422D21C">
      <w:start w:val="1"/>
      <w:numFmt w:val="decimal"/>
      <w:lvlText w:val="%1."/>
      <w:lvlJc w:val="left"/>
      <w:pPr>
        <w:ind w:left="1353" w:hanging="360"/>
      </w:pPr>
    </w:lvl>
    <w:lvl w:ilvl="1" w:tplc="07721E1E">
      <w:start w:val="1"/>
      <w:numFmt w:val="lowerLetter"/>
      <w:lvlText w:val="%2."/>
      <w:lvlJc w:val="left"/>
      <w:pPr>
        <w:ind w:left="2073" w:hanging="360"/>
      </w:pPr>
    </w:lvl>
    <w:lvl w:ilvl="2" w:tplc="DA602646">
      <w:start w:val="1"/>
      <w:numFmt w:val="lowerRoman"/>
      <w:lvlText w:val="%3."/>
      <w:lvlJc w:val="right"/>
      <w:pPr>
        <w:ind w:left="2793" w:hanging="180"/>
      </w:pPr>
    </w:lvl>
    <w:lvl w:ilvl="3" w:tplc="B42A3186">
      <w:start w:val="1"/>
      <w:numFmt w:val="decimal"/>
      <w:lvlText w:val="%4."/>
      <w:lvlJc w:val="left"/>
      <w:pPr>
        <w:ind w:left="3513" w:hanging="360"/>
      </w:pPr>
    </w:lvl>
    <w:lvl w:ilvl="4" w:tplc="4F4EFA20">
      <w:start w:val="1"/>
      <w:numFmt w:val="lowerLetter"/>
      <w:lvlText w:val="%5."/>
      <w:lvlJc w:val="left"/>
      <w:pPr>
        <w:ind w:left="4233" w:hanging="360"/>
      </w:pPr>
    </w:lvl>
    <w:lvl w:ilvl="5" w:tplc="49CC6CF4">
      <w:start w:val="1"/>
      <w:numFmt w:val="lowerRoman"/>
      <w:lvlText w:val="%6."/>
      <w:lvlJc w:val="right"/>
      <w:pPr>
        <w:ind w:left="4953" w:hanging="180"/>
      </w:pPr>
    </w:lvl>
    <w:lvl w:ilvl="6" w:tplc="23E089DE">
      <w:start w:val="1"/>
      <w:numFmt w:val="decimal"/>
      <w:lvlText w:val="%7."/>
      <w:lvlJc w:val="left"/>
      <w:pPr>
        <w:ind w:left="5673" w:hanging="360"/>
      </w:pPr>
    </w:lvl>
    <w:lvl w:ilvl="7" w:tplc="8F2E6044">
      <w:start w:val="1"/>
      <w:numFmt w:val="lowerLetter"/>
      <w:lvlText w:val="%8."/>
      <w:lvlJc w:val="left"/>
      <w:pPr>
        <w:ind w:left="6393" w:hanging="360"/>
      </w:pPr>
    </w:lvl>
    <w:lvl w:ilvl="8" w:tplc="8ECE11A0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2681713"/>
    <w:multiLevelType w:val="hybridMultilevel"/>
    <w:tmpl w:val="C0CCF62E"/>
    <w:lvl w:ilvl="0" w:tplc="0644DD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DC4FA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88A624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838EAF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BF455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D48842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924968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BE20A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67ADE2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36049CE"/>
    <w:multiLevelType w:val="hybridMultilevel"/>
    <w:tmpl w:val="3B4C31AA"/>
    <w:lvl w:ilvl="0" w:tplc="BE541D3C">
      <w:start w:val="1"/>
      <w:numFmt w:val="decimal"/>
      <w:lvlText w:val="%1."/>
      <w:lvlJc w:val="left"/>
      <w:pPr>
        <w:ind w:left="1428" w:hanging="360"/>
      </w:pPr>
    </w:lvl>
    <w:lvl w:ilvl="1" w:tplc="CDA84F8E">
      <w:start w:val="1"/>
      <w:numFmt w:val="lowerLetter"/>
      <w:lvlText w:val="%2."/>
      <w:lvlJc w:val="left"/>
      <w:pPr>
        <w:ind w:left="2148" w:hanging="360"/>
      </w:pPr>
    </w:lvl>
    <w:lvl w:ilvl="2" w:tplc="61207200">
      <w:start w:val="1"/>
      <w:numFmt w:val="lowerRoman"/>
      <w:lvlText w:val="%3."/>
      <w:lvlJc w:val="right"/>
      <w:pPr>
        <w:ind w:left="2868" w:hanging="180"/>
      </w:pPr>
    </w:lvl>
    <w:lvl w:ilvl="3" w:tplc="E62CAEE0">
      <w:start w:val="1"/>
      <w:numFmt w:val="decimal"/>
      <w:lvlText w:val="%4."/>
      <w:lvlJc w:val="left"/>
      <w:pPr>
        <w:ind w:left="3588" w:hanging="360"/>
      </w:pPr>
    </w:lvl>
    <w:lvl w:ilvl="4" w:tplc="7DDA8BBA">
      <w:start w:val="1"/>
      <w:numFmt w:val="lowerLetter"/>
      <w:lvlText w:val="%5."/>
      <w:lvlJc w:val="left"/>
      <w:pPr>
        <w:ind w:left="4308" w:hanging="360"/>
      </w:pPr>
    </w:lvl>
    <w:lvl w:ilvl="5" w:tplc="C19E4E70">
      <w:start w:val="1"/>
      <w:numFmt w:val="lowerRoman"/>
      <w:lvlText w:val="%6."/>
      <w:lvlJc w:val="right"/>
      <w:pPr>
        <w:ind w:left="5028" w:hanging="180"/>
      </w:pPr>
    </w:lvl>
    <w:lvl w:ilvl="6" w:tplc="9E52239A">
      <w:start w:val="1"/>
      <w:numFmt w:val="decimal"/>
      <w:lvlText w:val="%7."/>
      <w:lvlJc w:val="left"/>
      <w:pPr>
        <w:ind w:left="5748" w:hanging="360"/>
      </w:pPr>
    </w:lvl>
    <w:lvl w:ilvl="7" w:tplc="336C3690">
      <w:start w:val="1"/>
      <w:numFmt w:val="lowerLetter"/>
      <w:lvlText w:val="%8."/>
      <w:lvlJc w:val="left"/>
      <w:pPr>
        <w:ind w:left="6468" w:hanging="360"/>
      </w:pPr>
    </w:lvl>
    <w:lvl w:ilvl="8" w:tplc="B33A445A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7E66BC4"/>
    <w:multiLevelType w:val="hybridMultilevel"/>
    <w:tmpl w:val="1FCAD6DC"/>
    <w:lvl w:ilvl="0" w:tplc="6FBE2BE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14C3C9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6BB0CFB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9F82F07A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220A33D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68E47BE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BE52EC6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E8BC2A1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C04A6E9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38E9108C"/>
    <w:multiLevelType w:val="multilevel"/>
    <w:tmpl w:val="C17070D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>
    <w:nsid w:val="3E627348"/>
    <w:multiLevelType w:val="multilevel"/>
    <w:tmpl w:val="AA364370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70" w:hanging="7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43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90" w:hanging="1440"/>
      </w:pPr>
    </w:lvl>
    <w:lvl w:ilvl="6">
      <w:start w:val="1"/>
      <w:numFmt w:val="decimal"/>
      <w:lvlText w:val="%1.%2.%3.%4.%5.%6.%7."/>
      <w:lvlJc w:val="left"/>
      <w:pPr>
        <w:ind w:left="4500" w:hanging="1800"/>
      </w:pPr>
    </w:lvl>
    <w:lvl w:ilvl="7">
      <w:start w:val="1"/>
      <w:numFmt w:val="decimal"/>
      <w:lvlText w:val="%1.%2.%3.%4.%5.%6.%7.%8."/>
      <w:lvlJc w:val="left"/>
      <w:pPr>
        <w:ind w:left="495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abstractNum w:abstractNumId="7">
    <w:nsid w:val="40BA63DA"/>
    <w:multiLevelType w:val="hybridMultilevel"/>
    <w:tmpl w:val="D688CB66"/>
    <w:lvl w:ilvl="0" w:tplc="8BA25A04">
      <w:start w:val="1"/>
      <w:numFmt w:val="decimal"/>
      <w:lvlText w:val="%1."/>
      <w:lvlJc w:val="left"/>
      <w:pPr>
        <w:ind w:left="644" w:hanging="360"/>
      </w:pPr>
    </w:lvl>
    <w:lvl w:ilvl="1" w:tplc="E5603DB6">
      <w:start w:val="1"/>
      <w:numFmt w:val="lowerLetter"/>
      <w:lvlText w:val="%2."/>
      <w:lvlJc w:val="left"/>
      <w:pPr>
        <w:ind w:left="1440" w:hanging="360"/>
      </w:pPr>
    </w:lvl>
    <w:lvl w:ilvl="2" w:tplc="0298DD1C">
      <w:start w:val="1"/>
      <w:numFmt w:val="lowerRoman"/>
      <w:lvlText w:val="%3."/>
      <w:lvlJc w:val="right"/>
      <w:pPr>
        <w:ind w:left="2160" w:hanging="180"/>
      </w:pPr>
    </w:lvl>
    <w:lvl w:ilvl="3" w:tplc="312252DC">
      <w:start w:val="1"/>
      <w:numFmt w:val="decimal"/>
      <w:lvlText w:val="%4."/>
      <w:lvlJc w:val="left"/>
      <w:pPr>
        <w:ind w:left="2880" w:hanging="360"/>
      </w:pPr>
    </w:lvl>
    <w:lvl w:ilvl="4" w:tplc="201A049E">
      <w:start w:val="1"/>
      <w:numFmt w:val="lowerLetter"/>
      <w:lvlText w:val="%5."/>
      <w:lvlJc w:val="left"/>
      <w:pPr>
        <w:ind w:left="3600" w:hanging="360"/>
      </w:pPr>
    </w:lvl>
    <w:lvl w:ilvl="5" w:tplc="69C4F15C">
      <w:start w:val="1"/>
      <w:numFmt w:val="lowerRoman"/>
      <w:lvlText w:val="%6."/>
      <w:lvlJc w:val="right"/>
      <w:pPr>
        <w:ind w:left="4320" w:hanging="180"/>
      </w:pPr>
    </w:lvl>
    <w:lvl w:ilvl="6" w:tplc="F5CA0268">
      <w:start w:val="1"/>
      <w:numFmt w:val="decimal"/>
      <w:lvlText w:val="%7."/>
      <w:lvlJc w:val="left"/>
      <w:pPr>
        <w:ind w:left="5040" w:hanging="360"/>
      </w:pPr>
    </w:lvl>
    <w:lvl w:ilvl="7" w:tplc="9C18E284">
      <w:start w:val="1"/>
      <w:numFmt w:val="lowerLetter"/>
      <w:lvlText w:val="%8."/>
      <w:lvlJc w:val="left"/>
      <w:pPr>
        <w:ind w:left="5760" w:hanging="360"/>
      </w:pPr>
    </w:lvl>
    <w:lvl w:ilvl="8" w:tplc="66B82D6A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C424C"/>
    <w:multiLevelType w:val="multilevel"/>
    <w:tmpl w:val="92600F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abstractNum w:abstractNumId="9">
    <w:nsid w:val="483A1496"/>
    <w:multiLevelType w:val="hybridMultilevel"/>
    <w:tmpl w:val="F7C038F8"/>
    <w:lvl w:ilvl="0" w:tplc="D7DE0E7E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478BF6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8CA4EDFA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1E5023D0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3C26EFF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797619A8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9AE6140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A8763CA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B36CB7E0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>
    <w:nsid w:val="4D2600D8"/>
    <w:multiLevelType w:val="multilevel"/>
    <w:tmpl w:val="0A50234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571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>
    <w:nsid w:val="4DAA42E6"/>
    <w:multiLevelType w:val="multilevel"/>
    <w:tmpl w:val="98EE574E"/>
    <w:lvl w:ilvl="0">
      <w:start w:val="3"/>
      <w:numFmt w:val="upperRoman"/>
      <w:lvlText w:val="%1."/>
      <w:lvlJc w:val="left"/>
      <w:pPr>
        <w:ind w:left="2008" w:hanging="720"/>
      </w:pPr>
      <w:rPr>
        <w:b/>
      </w:rPr>
    </w:lvl>
    <w:lvl w:ilvl="1">
      <w:start w:val="1"/>
      <w:numFmt w:val="decimal"/>
      <w:lvlText w:val="%1.%2."/>
      <w:lvlJc w:val="left"/>
      <w:pPr>
        <w:ind w:left="2008" w:hanging="720"/>
      </w:pPr>
    </w:lvl>
    <w:lvl w:ilvl="2">
      <w:start w:val="1"/>
      <w:numFmt w:val="decimal"/>
      <w:lvlText w:val="%1.%2.%3."/>
      <w:lvlJc w:val="left"/>
      <w:pPr>
        <w:ind w:left="2008" w:hanging="720"/>
      </w:pPr>
    </w:lvl>
    <w:lvl w:ilvl="3">
      <w:start w:val="1"/>
      <w:numFmt w:val="decimal"/>
      <w:lvlText w:val="%1.%2.%3.%4."/>
      <w:lvlJc w:val="left"/>
      <w:pPr>
        <w:ind w:left="2368" w:hanging="1080"/>
      </w:pPr>
    </w:lvl>
    <w:lvl w:ilvl="4">
      <w:start w:val="1"/>
      <w:numFmt w:val="decimal"/>
      <w:lvlText w:val="%1.%2.%3.%4.%5."/>
      <w:lvlJc w:val="left"/>
      <w:pPr>
        <w:ind w:left="2368" w:hanging="1080"/>
      </w:pPr>
    </w:lvl>
    <w:lvl w:ilvl="5">
      <w:start w:val="1"/>
      <w:numFmt w:val="decimal"/>
      <w:lvlText w:val="%1.%2.%3.%4.%5.%6."/>
      <w:lvlJc w:val="left"/>
      <w:pPr>
        <w:ind w:left="2728" w:hanging="1440"/>
      </w:pPr>
    </w:lvl>
    <w:lvl w:ilvl="6">
      <w:start w:val="1"/>
      <w:numFmt w:val="decimal"/>
      <w:lvlText w:val="%1.%2.%3.%4.%5.%6.%7."/>
      <w:lvlJc w:val="left"/>
      <w:pPr>
        <w:ind w:left="3088" w:hanging="1800"/>
      </w:pPr>
    </w:lvl>
    <w:lvl w:ilvl="7">
      <w:start w:val="1"/>
      <w:numFmt w:val="decimal"/>
      <w:lvlText w:val="%1.%2.%3.%4.%5.%6.%7.%8."/>
      <w:lvlJc w:val="left"/>
      <w:pPr>
        <w:ind w:left="3088" w:hanging="1800"/>
      </w:pPr>
    </w:lvl>
    <w:lvl w:ilvl="8">
      <w:start w:val="1"/>
      <w:numFmt w:val="decimal"/>
      <w:lvlText w:val="%1.%2.%3.%4.%5.%6.%7.%8.%9."/>
      <w:lvlJc w:val="left"/>
      <w:pPr>
        <w:ind w:left="3448" w:hanging="2160"/>
      </w:pPr>
    </w:lvl>
  </w:abstractNum>
  <w:abstractNum w:abstractNumId="12">
    <w:nsid w:val="51F27685"/>
    <w:multiLevelType w:val="multilevel"/>
    <w:tmpl w:val="C5BAFBAE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3">
    <w:nsid w:val="5C7F2DDB"/>
    <w:multiLevelType w:val="hybridMultilevel"/>
    <w:tmpl w:val="DB527072"/>
    <w:lvl w:ilvl="0" w:tplc="2E667F2E">
      <w:start w:val="2"/>
      <w:numFmt w:val="decimal"/>
      <w:lvlText w:val="3.%1."/>
      <w:legacy w:legacy="1" w:legacySpace="0" w:legacyIndent="0"/>
      <w:lvlJc w:val="left"/>
      <w:rPr>
        <w:rFonts w:ascii="Times New Roman" w:hAnsi="Times New Roman" w:cs="Times New Roman"/>
      </w:rPr>
    </w:lvl>
    <w:lvl w:ilvl="1" w:tplc="8D9ADA4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37C91B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22C09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A688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5F4444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48255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98A8B4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6C48BD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>
    <w:nsid w:val="5F004768"/>
    <w:multiLevelType w:val="multilevel"/>
    <w:tmpl w:val="0A1A0C6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70" w:hanging="7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43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90" w:hanging="1440"/>
      </w:pPr>
    </w:lvl>
    <w:lvl w:ilvl="6">
      <w:start w:val="1"/>
      <w:numFmt w:val="decimal"/>
      <w:lvlText w:val="%1.%2.%3.%4.%5.%6.%7."/>
      <w:lvlJc w:val="left"/>
      <w:pPr>
        <w:ind w:left="4500" w:hanging="1800"/>
      </w:pPr>
    </w:lvl>
    <w:lvl w:ilvl="7">
      <w:start w:val="1"/>
      <w:numFmt w:val="decimal"/>
      <w:lvlText w:val="%1.%2.%3.%4.%5.%6.%7.%8."/>
      <w:lvlJc w:val="left"/>
      <w:pPr>
        <w:ind w:left="495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abstractNum w:abstractNumId="15">
    <w:nsid w:val="68A549BC"/>
    <w:multiLevelType w:val="hybridMultilevel"/>
    <w:tmpl w:val="F77CD716"/>
    <w:lvl w:ilvl="0" w:tplc="134EF51A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9DDC9CB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07E53F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942B18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F121EB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2DE3DE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3F62C2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5CE1DC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F005E6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A7A1D64"/>
    <w:multiLevelType w:val="hybridMultilevel"/>
    <w:tmpl w:val="5E1A9DE6"/>
    <w:lvl w:ilvl="0" w:tplc="08E45DD2">
      <w:start w:val="1"/>
      <w:numFmt w:val="decimal"/>
      <w:lvlText w:val="%1."/>
      <w:lvlJc w:val="left"/>
      <w:pPr>
        <w:ind w:left="1069" w:hanging="360"/>
      </w:pPr>
    </w:lvl>
    <w:lvl w:ilvl="1" w:tplc="993C0582">
      <w:start w:val="1"/>
      <w:numFmt w:val="lowerLetter"/>
      <w:lvlText w:val="%2."/>
      <w:lvlJc w:val="left"/>
      <w:pPr>
        <w:ind w:left="1789" w:hanging="360"/>
      </w:pPr>
    </w:lvl>
    <w:lvl w:ilvl="2" w:tplc="8AF8DA2A">
      <w:start w:val="1"/>
      <w:numFmt w:val="lowerRoman"/>
      <w:lvlText w:val="%3."/>
      <w:lvlJc w:val="right"/>
      <w:pPr>
        <w:ind w:left="2509" w:hanging="180"/>
      </w:pPr>
    </w:lvl>
    <w:lvl w:ilvl="3" w:tplc="17B6FCA6">
      <w:start w:val="1"/>
      <w:numFmt w:val="decimal"/>
      <w:lvlText w:val="%4."/>
      <w:lvlJc w:val="left"/>
      <w:pPr>
        <w:ind w:left="3229" w:hanging="360"/>
      </w:pPr>
    </w:lvl>
    <w:lvl w:ilvl="4" w:tplc="0AD611BE">
      <w:start w:val="1"/>
      <w:numFmt w:val="lowerLetter"/>
      <w:lvlText w:val="%5."/>
      <w:lvlJc w:val="left"/>
      <w:pPr>
        <w:ind w:left="3949" w:hanging="360"/>
      </w:pPr>
    </w:lvl>
    <w:lvl w:ilvl="5" w:tplc="FF8646A6">
      <w:start w:val="1"/>
      <w:numFmt w:val="lowerRoman"/>
      <w:lvlText w:val="%6."/>
      <w:lvlJc w:val="right"/>
      <w:pPr>
        <w:ind w:left="4669" w:hanging="180"/>
      </w:pPr>
    </w:lvl>
    <w:lvl w:ilvl="6" w:tplc="BE3EC902">
      <w:start w:val="1"/>
      <w:numFmt w:val="decimal"/>
      <w:lvlText w:val="%7."/>
      <w:lvlJc w:val="left"/>
      <w:pPr>
        <w:ind w:left="5389" w:hanging="360"/>
      </w:pPr>
    </w:lvl>
    <w:lvl w:ilvl="7" w:tplc="C734AE2E">
      <w:start w:val="1"/>
      <w:numFmt w:val="lowerLetter"/>
      <w:lvlText w:val="%8."/>
      <w:lvlJc w:val="left"/>
      <w:pPr>
        <w:ind w:left="6109" w:hanging="360"/>
      </w:pPr>
    </w:lvl>
    <w:lvl w:ilvl="8" w:tplc="A7805AAC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B334583"/>
    <w:multiLevelType w:val="hybridMultilevel"/>
    <w:tmpl w:val="D7B4AB0A"/>
    <w:lvl w:ilvl="0" w:tplc="2898D22C">
      <w:start w:val="1"/>
      <w:numFmt w:val="decimal"/>
      <w:lvlText w:val="%1."/>
      <w:lvlJc w:val="left"/>
      <w:pPr>
        <w:ind w:left="720" w:hanging="360"/>
      </w:pPr>
    </w:lvl>
    <w:lvl w:ilvl="1" w:tplc="68A8693A">
      <w:start w:val="1"/>
      <w:numFmt w:val="lowerLetter"/>
      <w:lvlText w:val="%2."/>
      <w:lvlJc w:val="left"/>
      <w:pPr>
        <w:ind w:left="1440" w:hanging="360"/>
      </w:pPr>
    </w:lvl>
    <w:lvl w:ilvl="2" w:tplc="47BA023A">
      <w:start w:val="1"/>
      <w:numFmt w:val="lowerRoman"/>
      <w:lvlText w:val="%3."/>
      <w:lvlJc w:val="right"/>
      <w:pPr>
        <w:ind w:left="2160" w:hanging="180"/>
      </w:pPr>
    </w:lvl>
    <w:lvl w:ilvl="3" w:tplc="A882267C">
      <w:start w:val="1"/>
      <w:numFmt w:val="decimal"/>
      <w:lvlText w:val="%4."/>
      <w:lvlJc w:val="left"/>
      <w:pPr>
        <w:ind w:left="2880" w:hanging="360"/>
      </w:pPr>
    </w:lvl>
    <w:lvl w:ilvl="4" w:tplc="CEAA09FA">
      <w:start w:val="1"/>
      <w:numFmt w:val="lowerLetter"/>
      <w:lvlText w:val="%5."/>
      <w:lvlJc w:val="left"/>
      <w:pPr>
        <w:ind w:left="3600" w:hanging="360"/>
      </w:pPr>
    </w:lvl>
    <w:lvl w:ilvl="5" w:tplc="14486D26">
      <w:start w:val="1"/>
      <w:numFmt w:val="lowerRoman"/>
      <w:lvlText w:val="%6."/>
      <w:lvlJc w:val="right"/>
      <w:pPr>
        <w:ind w:left="4320" w:hanging="180"/>
      </w:pPr>
    </w:lvl>
    <w:lvl w:ilvl="6" w:tplc="EB94178A">
      <w:start w:val="1"/>
      <w:numFmt w:val="decimal"/>
      <w:lvlText w:val="%7."/>
      <w:lvlJc w:val="left"/>
      <w:pPr>
        <w:ind w:left="5040" w:hanging="360"/>
      </w:pPr>
    </w:lvl>
    <w:lvl w:ilvl="7" w:tplc="598CE0C8">
      <w:start w:val="1"/>
      <w:numFmt w:val="lowerLetter"/>
      <w:lvlText w:val="%8."/>
      <w:lvlJc w:val="left"/>
      <w:pPr>
        <w:ind w:left="5760" w:hanging="360"/>
      </w:pPr>
    </w:lvl>
    <w:lvl w:ilvl="8" w:tplc="FB80E7A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2860CA"/>
    <w:multiLevelType w:val="multilevel"/>
    <w:tmpl w:val="0786F35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9">
    <w:nsid w:val="790D3903"/>
    <w:multiLevelType w:val="multilevel"/>
    <w:tmpl w:val="72127AD2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3839" w:hanging="720"/>
      </w:pPr>
      <w:rPr>
        <w:strike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0">
    <w:nsid w:val="7BF53323"/>
    <w:multiLevelType w:val="multilevel"/>
    <w:tmpl w:val="3DCE85D8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1">
    <w:nsid w:val="7ECD4488"/>
    <w:multiLevelType w:val="multilevel"/>
    <w:tmpl w:val="37BCA68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2">
    <w:nsid w:val="7FE727E0"/>
    <w:multiLevelType w:val="hybridMultilevel"/>
    <w:tmpl w:val="12304246"/>
    <w:lvl w:ilvl="0" w:tplc="D520E230">
      <w:start w:val="1"/>
      <w:numFmt w:val="decimal"/>
      <w:lvlText w:val="%1."/>
      <w:lvlJc w:val="left"/>
      <w:pPr>
        <w:ind w:left="1440" w:hanging="360"/>
      </w:pPr>
    </w:lvl>
    <w:lvl w:ilvl="1" w:tplc="C6AC62F4">
      <w:start w:val="1"/>
      <w:numFmt w:val="lowerLetter"/>
      <w:lvlText w:val="%2."/>
      <w:lvlJc w:val="left"/>
      <w:pPr>
        <w:ind w:left="2160" w:hanging="360"/>
      </w:pPr>
    </w:lvl>
    <w:lvl w:ilvl="2" w:tplc="9FDC66A2">
      <w:start w:val="1"/>
      <w:numFmt w:val="lowerRoman"/>
      <w:lvlText w:val="%3."/>
      <w:lvlJc w:val="right"/>
      <w:pPr>
        <w:ind w:left="2880" w:hanging="180"/>
      </w:pPr>
    </w:lvl>
    <w:lvl w:ilvl="3" w:tplc="D9A894DE">
      <w:start w:val="1"/>
      <w:numFmt w:val="decimal"/>
      <w:lvlText w:val="%4."/>
      <w:lvlJc w:val="left"/>
      <w:pPr>
        <w:ind w:left="3600" w:hanging="360"/>
      </w:pPr>
    </w:lvl>
    <w:lvl w:ilvl="4" w:tplc="898AD882">
      <w:start w:val="1"/>
      <w:numFmt w:val="lowerLetter"/>
      <w:lvlText w:val="%5."/>
      <w:lvlJc w:val="left"/>
      <w:pPr>
        <w:ind w:left="4320" w:hanging="360"/>
      </w:pPr>
    </w:lvl>
    <w:lvl w:ilvl="5" w:tplc="909ACD36">
      <w:start w:val="1"/>
      <w:numFmt w:val="lowerRoman"/>
      <w:lvlText w:val="%6."/>
      <w:lvlJc w:val="right"/>
      <w:pPr>
        <w:ind w:left="5040" w:hanging="180"/>
      </w:pPr>
    </w:lvl>
    <w:lvl w:ilvl="6" w:tplc="15BE6682">
      <w:start w:val="1"/>
      <w:numFmt w:val="decimal"/>
      <w:lvlText w:val="%7."/>
      <w:lvlJc w:val="left"/>
      <w:pPr>
        <w:ind w:left="5760" w:hanging="360"/>
      </w:pPr>
    </w:lvl>
    <w:lvl w:ilvl="7" w:tplc="226CCB62">
      <w:start w:val="1"/>
      <w:numFmt w:val="lowerLetter"/>
      <w:lvlText w:val="%8."/>
      <w:lvlJc w:val="left"/>
      <w:pPr>
        <w:ind w:left="6480" w:hanging="360"/>
      </w:pPr>
    </w:lvl>
    <w:lvl w:ilvl="8" w:tplc="002AAD20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5"/>
  </w:num>
  <w:num w:numId="5">
    <w:abstractNumId w:val="0"/>
  </w:num>
  <w:num w:numId="6">
    <w:abstractNumId w:val="20"/>
  </w:num>
  <w:num w:numId="7">
    <w:abstractNumId w:val="22"/>
  </w:num>
  <w:num w:numId="8">
    <w:abstractNumId w:val="12"/>
  </w:num>
  <w:num w:numId="9">
    <w:abstractNumId w:val="21"/>
  </w:num>
  <w:num w:numId="10">
    <w:abstractNumId w:val="2"/>
  </w:num>
  <w:num w:numId="11">
    <w:abstractNumId w:val="18"/>
  </w:num>
  <w:num w:numId="12">
    <w:abstractNumId w:val="6"/>
  </w:num>
  <w:num w:numId="13">
    <w:abstractNumId w:val="16"/>
  </w:num>
  <w:num w:numId="14">
    <w:abstractNumId w:val="11"/>
  </w:num>
  <w:num w:numId="15">
    <w:abstractNumId w:val="10"/>
  </w:num>
  <w:num w:numId="16">
    <w:abstractNumId w:val="19"/>
  </w:num>
  <w:num w:numId="17">
    <w:abstractNumId w:val="14"/>
  </w:num>
  <w:num w:numId="18">
    <w:abstractNumId w:val="8"/>
  </w:num>
  <w:num w:numId="19">
    <w:abstractNumId w:val="17"/>
  </w:num>
  <w:num w:numId="20">
    <w:abstractNumId w:val="3"/>
  </w:num>
  <w:num w:numId="21">
    <w:abstractNumId w:val="1"/>
  </w:num>
  <w:num w:numId="22">
    <w:abstractNumId w:val="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86D"/>
    <w:rsid w:val="0005386D"/>
    <w:rsid w:val="005B35CC"/>
    <w:rsid w:val="00EA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No Spacing"/>
    <w:uiPriority w:val="1"/>
    <w:qFormat/>
    <w:rPr>
      <w:sz w:val="22"/>
      <w:szCs w:val="22"/>
      <w:lang w:eastAsia="en-US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  <w:rPr>
      <w:lang w:val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/>
      <w:sz w:val="16"/>
      <w:szCs w:val="16"/>
      <w:lang w:val="en-US" w:eastAsia="en-US"/>
    </w:rPr>
  </w:style>
  <w:style w:type="character" w:customStyle="1" w:styleId="afb">
    <w:name w:val="Текст выноски Знак"/>
    <w:link w:val="afa"/>
    <w:uiPriority w:val="99"/>
    <w:semiHidden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fc">
    <w:name w:val="Body Text Indent"/>
    <w:basedOn w:val="a"/>
    <w:link w:val="afd"/>
    <w:pPr>
      <w:widowControl w:val="0"/>
      <w:ind w:firstLine="720"/>
      <w:jc w:val="both"/>
    </w:pPr>
    <w:rPr>
      <w:rFonts w:ascii="Times New Roman" w:eastAsia="Times New Roman" w:hAnsi="Times New Roman"/>
      <w:sz w:val="28"/>
      <w:szCs w:val="18"/>
      <w:lang w:val="en-US" w:eastAsia="en-US"/>
    </w:rPr>
  </w:style>
  <w:style w:type="character" w:customStyle="1" w:styleId="afd">
    <w:name w:val="Основной текст с отступом Знак"/>
    <w:link w:val="afc"/>
    <w:rPr>
      <w:rFonts w:ascii="Times New Roman" w:eastAsia="Times New Roman" w:hAnsi="Times New Roman"/>
      <w:sz w:val="28"/>
      <w:szCs w:val="18"/>
    </w:rPr>
  </w:style>
  <w:style w:type="paragraph" w:styleId="24">
    <w:name w:val="Body Text Indent 2"/>
    <w:basedOn w:val="a"/>
    <w:link w:val="25"/>
    <w:uiPriority w:val="99"/>
    <w:unhideWhenUsed/>
    <w:pPr>
      <w:widowControl w:val="0"/>
      <w:spacing w:before="160" w:after="120" w:line="480" w:lineRule="auto"/>
      <w:ind w:left="283" w:firstLine="520"/>
      <w:jc w:val="both"/>
    </w:pPr>
    <w:rPr>
      <w:rFonts w:ascii="Times New Roman" w:eastAsia="Times New Roman" w:hAnsi="Times New Roman"/>
      <w:sz w:val="18"/>
      <w:szCs w:val="18"/>
      <w:lang w:val="en-US" w:eastAsia="en-US"/>
    </w:rPr>
  </w:style>
  <w:style w:type="character" w:customStyle="1" w:styleId="25">
    <w:name w:val="Основной текст с отступом 2 Знак"/>
    <w:link w:val="24"/>
    <w:uiPriority w:val="99"/>
    <w:rPr>
      <w:rFonts w:ascii="Times New Roman" w:eastAsia="Times New Roman" w:hAnsi="Times New Roman"/>
      <w:sz w:val="18"/>
      <w:szCs w:val="18"/>
    </w:rPr>
  </w:style>
  <w:style w:type="character" w:customStyle="1" w:styleId="ac">
    <w:name w:val="Верхний колонтитул Знак"/>
    <w:link w:val="ab"/>
    <w:uiPriority w:val="99"/>
    <w:rPr>
      <w:sz w:val="22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Pr>
      <w:sz w:val="22"/>
      <w:szCs w:val="22"/>
      <w:lang w:eastAsia="en-US"/>
    </w:rPr>
  </w:style>
  <w:style w:type="character" w:styleId="afe">
    <w:name w:val="Strong"/>
    <w:uiPriority w:val="22"/>
    <w:qFormat/>
    <w:rPr>
      <w:b/>
      <w:bCs/>
    </w:rPr>
  </w:style>
  <w:style w:type="character" w:customStyle="1" w:styleId="FontStyle13">
    <w:name w:val="Font Style13"/>
    <w:uiPriority w:val="99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pPr>
      <w:widowControl w:val="0"/>
      <w:spacing w:line="413" w:lineRule="exact"/>
    </w:pPr>
    <w:rPr>
      <w:rFonts w:ascii="Arial" w:eastAsia="Times New Roman" w:hAnsi="Arial" w:cs="Arial"/>
      <w:sz w:val="24"/>
      <w:szCs w:val="24"/>
    </w:rPr>
  </w:style>
  <w:style w:type="character" w:styleId="aff">
    <w:name w:val="FollowedHyperlink"/>
    <w:uiPriority w:val="99"/>
    <w:semiHidden/>
    <w:unhideWhenUsed/>
    <w:rPr>
      <w:color w:val="800080"/>
      <w:u w:val="single"/>
    </w:rPr>
  </w:style>
  <w:style w:type="character" w:styleId="aff0">
    <w:name w:val="annotation reference"/>
    <w:uiPriority w:val="99"/>
    <w:semiHidden/>
    <w:unhideWhenUsed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Pr>
      <w:lang w:val="en-US"/>
    </w:rPr>
  </w:style>
  <w:style w:type="character" w:customStyle="1" w:styleId="aff2">
    <w:name w:val="Текст примечания Знак"/>
    <w:link w:val="aff1"/>
    <w:uiPriority w:val="99"/>
    <w:semiHidden/>
    <w:rPr>
      <w:lang w:eastAsia="en-US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No Spacing"/>
    <w:uiPriority w:val="1"/>
    <w:qFormat/>
    <w:rPr>
      <w:sz w:val="22"/>
      <w:szCs w:val="22"/>
      <w:lang w:eastAsia="en-US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  <w:rPr>
      <w:lang w:val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/>
      <w:sz w:val="16"/>
      <w:szCs w:val="16"/>
      <w:lang w:val="en-US" w:eastAsia="en-US"/>
    </w:rPr>
  </w:style>
  <w:style w:type="character" w:customStyle="1" w:styleId="afb">
    <w:name w:val="Текст выноски Знак"/>
    <w:link w:val="afa"/>
    <w:uiPriority w:val="99"/>
    <w:semiHidden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fc">
    <w:name w:val="Body Text Indent"/>
    <w:basedOn w:val="a"/>
    <w:link w:val="afd"/>
    <w:pPr>
      <w:widowControl w:val="0"/>
      <w:ind w:firstLine="720"/>
      <w:jc w:val="both"/>
    </w:pPr>
    <w:rPr>
      <w:rFonts w:ascii="Times New Roman" w:eastAsia="Times New Roman" w:hAnsi="Times New Roman"/>
      <w:sz w:val="28"/>
      <w:szCs w:val="18"/>
      <w:lang w:val="en-US" w:eastAsia="en-US"/>
    </w:rPr>
  </w:style>
  <w:style w:type="character" w:customStyle="1" w:styleId="afd">
    <w:name w:val="Основной текст с отступом Знак"/>
    <w:link w:val="afc"/>
    <w:rPr>
      <w:rFonts w:ascii="Times New Roman" w:eastAsia="Times New Roman" w:hAnsi="Times New Roman"/>
      <w:sz w:val="28"/>
      <w:szCs w:val="18"/>
    </w:rPr>
  </w:style>
  <w:style w:type="paragraph" w:styleId="24">
    <w:name w:val="Body Text Indent 2"/>
    <w:basedOn w:val="a"/>
    <w:link w:val="25"/>
    <w:uiPriority w:val="99"/>
    <w:unhideWhenUsed/>
    <w:pPr>
      <w:widowControl w:val="0"/>
      <w:spacing w:before="160" w:after="120" w:line="480" w:lineRule="auto"/>
      <w:ind w:left="283" w:firstLine="520"/>
      <w:jc w:val="both"/>
    </w:pPr>
    <w:rPr>
      <w:rFonts w:ascii="Times New Roman" w:eastAsia="Times New Roman" w:hAnsi="Times New Roman"/>
      <w:sz w:val="18"/>
      <w:szCs w:val="18"/>
      <w:lang w:val="en-US" w:eastAsia="en-US"/>
    </w:rPr>
  </w:style>
  <w:style w:type="character" w:customStyle="1" w:styleId="25">
    <w:name w:val="Основной текст с отступом 2 Знак"/>
    <w:link w:val="24"/>
    <w:uiPriority w:val="99"/>
    <w:rPr>
      <w:rFonts w:ascii="Times New Roman" w:eastAsia="Times New Roman" w:hAnsi="Times New Roman"/>
      <w:sz w:val="18"/>
      <w:szCs w:val="18"/>
    </w:rPr>
  </w:style>
  <w:style w:type="character" w:customStyle="1" w:styleId="ac">
    <w:name w:val="Верхний колонтитул Знак"/>
    <w:link w:val="ab"/>
    <w:uiPriority w:val="99"/>
    <w:rPr>
      <w:sz w:val="22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Pr>
      <w:sz w:val="22"/>
      <w:szCs w:val="22"/>
      <w:lang w:eastAsia="en-US"/>
    </w:rPr>
  </w:style>
  <w:style w:type="character" w:styleId="afe">
    <w:name w:val="Strong"/>
    <w:uiPriority w:val="22"/>
    <w:qFormat/>
    <w:rPr>
      <w:b/>
      <w:bCs/>
    </w:rPr>
  </w:style>
  <w:style w:type="character" w:customStyle="1" w:styleId="FontStyle13">
    <w:name w:val="Font Style13"/>
    <w:uiPriority w:val="99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pPr>
      <w:widowControl w:val="0"/>
      <w:spacing w:line="413" w:lineRule="exact"/>
    </w:pPr>
    <w:rPr>
      <w:rFonts w:ascii="Arial" w:eastAsia="Times New Roman" w:hAnsi="Arial" w:cs="Arial"/>
      <w:sz w:val="24"/>
      <w:szCs w:val="24"/>
    </w:rPr>
  </w:style>
  <w:style w:type="character" w:styleId="aff">
    <w:name w:val="FollowedHyperlink"/>
    <w:uiPriority w:val="99"/>
    <w:semiHidden/>
    <w:unhideWhenUsed/>
    <w:rPr>
      <w:color w:val="800080"/>
      <w:u w:val="single"/>
    </w:rPr>
  </w:style>
  <w:style w:type="character" w:styleId="aff0">
    <w:name w:val="annotation reference"/>
    <w:uiPriority w:val="99"/>
    <w:semiHidden/>
    <w:unhideWhenUsed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Pr>
      <w:lang w:val="en-US"/>
    </w:rPr>
  </w:style>
  <w:style w:type="character" w:customStyle="1" w:styleId="aff2">
    <w:name w:val="Текст примечания Знак"/>
    <w:link w:val="aff1"/>
    <w:uiPriority w:val="99"/>
    <w:semiHidden/>
    <w:rPr>
      <w:lang w:eastAsia="en-US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lipetsk@eseu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eseur48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jpg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udin</dc:creator>
  <cp:lastModifiedBy>A</cp:lastModifiedBy>
  <cp:revision>2</cp:revision>
  <dcterms:created xsi:type="dcterms:W3CDTF">2023-12-15T07:33:00Z</dcterms:created>
  <dcterms:modified xsi:type="dcterms:W3CDTF">2023-12-15T07:33:00Z</dcterms:modified>
  <cp:version>786432</cp:version>
</cp:coreProperties>
</file>