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44" w:rsidRDefault="00863244" w:rsidP="00863244">
      <w:pPr>
        <w:pStyle w:val="a5"/>
        <w:rPr>
          <w:color w:val="C00000"/>
          <w:lang w:eastAsia="ru-RU"/>
        </w:rPr>
      </w:pPr>
    </w:p>
    <w:p w:rsidR="00863244" w:rsidRDefault="00863244" w:rsidP="00863244">
      <w:pPr>
        <w:pStyle w:val="a5"/>
        <w:rPr>
          <w:color w:val="C00000"/>
          <w:lang w:eastAsia="ru-RU"/>
        </w:rPr>
      </w:pPr>
    </w:p>
    <w:p w:rsidR="00DF284F" w:rsidRPr="008D37CE" w:rsidRDefault="008D37CE" w:rsidP="008D37CE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  <w:lang w:eastAsia="ru-RU"/>
        </w:rPr>
      </w:pPr>
      <w:r w:rsidRPr="008D37CE">
        <w:rPr>
          <w:rFonts w:ascii="Times New Roman" w:hAnsi="Times New Roman" w:cs="Times New Roman"/>
          <w:color w:val="C00000"/>
          <w:sz w:val="36"/>
          <w:szCs w:val="36"/>
          <w:lang w:eastAsia="ru-RU"/>
        </w:rPr>
        <w:t>Советы логопеда</w:t>
      </w:r>
    </w:p>
    <w:p w:rsidR="008D37CE" w:rsidRPr="008D37CE" w:rsidRDefault="008D37CE" w:rsidP="008D37CE">
      <w:pPr>
        <w:pStyle w:val="a5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8D37CE">
        <w:rPr>
          <w:rFonts w:ascii="Times New Roman" w:hAnsi="Times New Roman" w:cs="Times New Roman"/>
          <w:bCs/>
          <w:color w:val="C00000"/>
          <w:sz w:val="36"/>
          <w:szCs w:val="36"/>
        </w:rPr>
        <w:t>Игры и упражнения для развития фонематического слуха</w:t>
      </w:r>
    </w:p>
    <w:p w:rsidR="008D37CE" w:rsidRPr="008D37CE" w:rsidRDefault="008D37CE" w:rsidP="008D37CE">
      <w:pPr>
        <w:pStyle w:val="a6"/>
        <w:shd w:val="clear" w:color="auto" w:fill="FFFFFF"/>
        <w:spacing w:before="346" w:beforeAutospacing="0" w:after="0" w:afterAutospacing="0"/>
        <w:jc w:val="center"/>
        <w:rPr>
          <w:rFonts w:ascii="Georgia" w:hAnsi="Georgia"/>
          <w:color w:val="C00000"/>
        </w:rPr>
      </w:pPr>
      <w:r w:rsidRPr="008D37CE">
        <w:rPr>
          <w:rFonts w:ascii="Georgia" w:hAnsi="Georgia"/>
          <w:b/>
          <w:bCs/>
          <w:i/>
          <w:iCs/>
          <w:color w:val="C00000"/>
        </w:rPr>
        <w:t>«ИГРА БУДЬ ВНИМАТЕЛЕН»</w:t>
      </w:r>
    </w:p>
    <w:p w:rsidR="008D37CE" w:rsidRDefault="008D37CE" w:rsidP="008D37CE">
      <w:pPr>
        <w:pStyle w:val="a6"/>
        <w:shd w:val="clear" w:color="auto" w:fill="FFFFFF"/>
        <w:spacing w:before="86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ВЗРОСЛЫЙ</w:t>
      </w:r>
      <w:r>
        <w:rPr>
          <w:rFonts w:ascii="Georgia" w:hAnsi="Georgia"/>
          <w:b/>
          <w:bCs/>
          <w:color w:val="000000"/>
        </w:rPr>
        <w:t>: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</w:t>
      </w:r>
      <w:r>
        <w:rPr>
          <w:rFonts w:ascii="Georgia" w:hAnsi="Georgia"/>
          <w:color w:val="000000"/>
        </w:rPr>
        <w:t>Повторите ряд гласных: А, О, У.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</w:t>
      </w:r>
      <w:r>
        <w:rPr>
          <w:rFonts w:ascii="Georgia" w:hAnsi="Georgia"/>
          <w:color w:val="000000"/>
        </w:rPr>
        <w:t>Сколько в нем звуков?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</w:t>
      </w:r>
      <w:r>
        <w:rPr>
          <w:rFonts w:ascii="Georgia" w:hAnsi="Georgia"/>
          <w:color w:val="000000"/>
        </w:rPr>
        <w:t>Какой звук первый, второй, третий?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</w:t>
      </w:r>
      <w:r>
        <w:rPr>
          <w:rFonts w:ascii="Georgia" w:hAnsi="Georgia"/>
          <w:color w:val="000000"/>
        </w:rPr>
        <w:t>Какой звук стоит</w:t>
      </w:r>
      <w:r>
        <w:rPr>
          <w:rFonts w:ascii="Georgia" w:hAnsi="Georgia"/>
          <w:color w:val="000000"/>
        </w:rPr>
        <w:t xml:space="preserve"> после </w:t>
      </w:r>
      <w:r w:rsidR="005A7A42">
        <w:rPr>
          <w:rFonts w:ascii="Georgia" w:hAnsi="Georgia"/>
          <w:color w:val="000000"/>
        </w:rPr>
        <w:t>звука</w:t>
      </w:r>
      <w:bookmarkStart w:id="0" w:name="_GoBack"/>
      <w:bookmarkEnd w:id="0"/>
      <w:r w:rsidR="005A7A42">
        <w:rPr>
          <w:rFonts w:ascii="Georgia" w:hAnsi="Georgia"/>
          <w:color w:val="000000"/>
        </w:rPr>
        <w:t xml:space="preserve">  </w:t>
      </w:r>
      <w:r>
        <w:rPr>
          <w:rFonts w:ascii="Georgia" w:hAnsi="Georgia"/>
          <w:color w:val="000000"/>
        </w:rPr>
        <w:t>А, перед У, между А и У?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ДЕТИ</w:t>
      </w:r>
      <w:r>
        <w:rPr>
          <w:rFonts w:ascii="Georgia" w:hAnsi="Georgia"/>
          <w:i/>
          <w:iCs/>
          <w:color w:val="000000"/>
        </w:rPr>
        <w:t> </w:t>
      </w:r>
      <w:r>
        <w:rPr>
          <w:rFonts w:ascii="Georgia" w:hAnsi="Georgia"/>
          <w:color w:val="000000"/>
        </w:rPr>
        <w:t>отвечают.</w:t>
      </w:r>
    </w:p>
    <w:p w:rsidR="008D37CE" w:rsidRPr="008D37CE" w:rsidRDefault="008D37CE" w:rsidP="008D37CE">
      <w:pPr>
        <w:pStyle w:val="a6"/>
        <w:shd w:val="clear" w:color="auto" w:fill="FFFFFF"/>
        <w:spacing w:after="0" w:afterAutospacing="0"/>
        <w:jc w:val="center"/>
        <w:rPr>
          <w:rFonts w:ascii="Georgia" w:hAnsi="Georgia"/>
          <w:color w:val="C00000"/>
        </w:rPr>
      </w:pPr>
      <w:r w:rsidRPr="008D37CE">
        <w:rPr>
          <w:rFonts w:ascii="Georgia" w:hAnsi="Georgia"/>
          <w:b/>
          <w:bCs/>
          <w:color w:val="C00000"/>
        </w:rPr>
        <w:t>«ПОЙМАЙ ЗВУК»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ВЗРОСЛЫЙ</w:t>
      </w:r>
      <w:r>
        <w:rPr>
          <w:rFonts w:ascii="Georgia" w:hAnsi="Georgia"/>
          <w:b/>
          <w:bCs/>
          <w:color w:val="000000"/>
        </w:rPr>
        <w:t>:</w:t>
      </w:r>
      <w:r>
        <w:rPr>
          <w:rFonts w:ascii="Georgia" w:hAnsi="Georgia"/>
          <w:color w:val="000000"/>
        </w:rPr>
        <w:t> 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- </w:t>
      </w:r>
      <w:r>
        <w:rPr>
          <w:rFonts w:ascii="Georgia" w:hAnsi="Georgia"/>
          <w:color w:val="000000"/>
        </w:rPr>
        <w:t>Хлопни в</w:t>
      </w:r>
      <w:r w:rsidR="005A7A42">
        <w:rPr>
          <w:rFonts w:ascii="Georgia" w:hAnsi="Georgia"/>
          <w:color w:val="000000"/>
        </w:rPr>
        <w:t xml:space="preserve"> ладоши, если услышишь звук  Д</w:t>
      </w:r>
      <w:r>
        <w:rPr>
          <w:rFonts w:ascii="Georgia" w:hAnsi="Georgia"/>
          <w:color w:val="000000"/>
        </w:rPr>
        <w:t xml:space="preserve"> (</w:t>
      </w:r>
      <w:r>
        <w:rPr>
          <w:rFonts w:ascii="Georgia" w:hAnsi="Georgia"/>
          <w:color w:val="000000"/>
        </w:rPr>
        <w:t xml:space="preserve">А, К, В, Д, У, С, И, Д, </w:t>
      </w:r>
      <w:proofErr w:type="gramStart"/>
      <w:r>
        <w:rPr>
          <w:rFonts w:ascii="Georgia" w:hAnsi="Georgia"/>
          <w:color w:val="000000"/>
        </w:rPr>
        <w:t>З</w:t>
      </w:r>
      <w:proofErr w:type="gramEnd"/>
      <w:r>
        <w:rPr>
          <w:rFonts w:ascii="Georgia" w:hAnsi="Georgia"/>
          <w:color w:val="000000"/>
        </w:rPr>
        <w:t>, Н, Д</w:t>
      </w:r>
      <w:r>
        <w:rPr>
          <w:rFonts w:ascii="Georgia" w:hAnsi="Georgia"/>
          <w:color w:val="000000"/>
        </w:rPr>
        <w:t>).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ДЕТИ</w:t>
      </w:r>
      <w:r>
        <w:rPr>
          <w:rFonts w:ascii="Georgia" w:hAnsi="Georgia"/>
          <w:color w:val="000000"/>
        </w:rPr>
        <w:t> выполняют задание.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Аналогичная работа проводится с другими звуками, как гласными, так и согласными.</w:t>
      </w:r>
    </w:p>
    <w:p w:rsidR="008D37CE" w:rsidRPr="008D37CE" w:rsidRDefault="008D37CE" w:rsidP="008D37CE">
      <w:pPr>
        <w:pStyle w:val="a6"/>
        <w:shd w:val="clear" w:color="auto" w:fill="FFFFFF"/>
        <w:spacing w:after="0" w:afterAutospacing="0"/>
        <w:jc w:val="center"/>
        <w:rPr>
          <w:rFonts w:ascii="Georgia" w:hAnsi="Georgia"/>
          <w:color w:val="C00000"/>
        </w:rPr>
      </w:pPr>
      <w:r w:rsidRPr="008D37CE">
        <w:rPr>
          <w:rFonts w:ascii="Georgia" w:hAnsi="Georgia"/>
          <w:b/>
          <w:bCs/>
          <w:i/>
          <w:iCs/>
          <w:color w:val="C00000"/>
        </w:rPr>
        <w:t>«УСЛЫШИШЬ - ХЛОПНИ»</w:t>
      </w:r>
    </w:p>
    <w:p w:rsidR="008D37CE" w:rsidRDefault="008D37CE" w:rsidP="008D37CE">
      <w:pPr>
        <w:pStyle w:val="a6"/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Взрослый произносит ряд звуков (слогов, слов); а ребёнок с закрытыми глазами, услышав заданный звук, хлопает в ладоши. </w:t>
      </w:r>
      <w:r>
        <w:rPr>
          <w:rFonts w:ascii="Georgia" w:hAnsi="Georgia"/>
          <w:i/>
          <w:iCs/>
          <w:color w:val="000000"/>
        </w:rPr>
        <w:t>(Р</w:t>
      </w:r>
      <w:r w:rsidR="005A7A42">
        <w:rPr>
          <w:rFonts w:ascii="Georgia" w:hAnsi="Georgia"/>
          <w:i/>
          <w:iCs/>
          <w:color w:val="000000"/>
        </w:rPr>
        <w:t>ебёнок не видит вашу артикуляцию</w:t>
      </w:r>
      <w:r>
        <w:rPr>
          <w:rFonts w:ascii="Georgia" w:hAnsi="Georgia"/>
          <w:i/>
          <w:iCs/>
          <w:color w:val="000000"/>
        </w:rPr>
        <w:t>).</w:t>
      </w:r>
    </w:p>
    <w:p w:rsidR="008D37CE" w:rsidRPr="008D37CE" w:rsidRDefault="008D37CE" w:rsidP="008D37CE">
      <w:pPr>
        <w:pStyle w:val="a6"/>
        <w:shd w:val="clear" w:color="auto" w:fill="FFFFFF"/>
        <w:spacing w:after="0" w:afterAutospacing="0"/>
        <w:jc w:val="center"/>
        <w:rPr>
          <w:rFonts w:ascii="Georgia" w:hAnsi="Georgia"/>
          <w:color w:val="C00000"/>
        </w:rPr>
      </w:pPr>
      <w:r w:rsidRPr="008D37CE">
        <w:rPr>
          <w:rFonts w:ascii="Georgia" w:hAnsi="Georgia"/>
          <w:b/>
          <w:bCs/>
          <w:i/>
          <w:iCs/>
          <w:color w:val="C00000"/>
        </w:rPr>
        <w:t>«ИСПРАВЬ МЕНЯ»</w:t>
      </w:r>
    </w:p>
    <w:p w:rsidR="008D37CE" w:rsidRDefault="008D37CE" w:rsidP="008D37CE">
      <w:pPr>
        <w:pStyle w:val="a6"/>
        <w:shd w:val="clear" w:color="auto" w:fill="FFFFFF"/>
        <w:spacing w:after="0" w:afterAutospacing="0"/>
        <w:ind w:left="72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ВЗРОСЛЫЙ:</w:t>
      </w:r>
      <w:r>
        <w:rPr>
          <w:rFonts w:ascii="Georgia" w:hAnsi="Georgia"/>
          <w:color w:val="000000"/>
        </w:rPr>
        <w:t> </w:t>
      </w:r>
    </w:p>
    <w:p w:rsidR="008D37CE" w:rsidRDefault="008D37CE" w:rsidP="008D37CE">
      <w:pPr>
        <w:pStyle w:val="a6"/>
        <w:shd w:val="clear" w:color="auto" w:fill="FFFFFF"/>
        <w:spacing w:after="0" w:afterAutospacing="0"/>
        <w:ind w:left="7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Я буду  называть слова</w:t>
      </w:r>
      <w:r>
        <w:rPr>
          <w:rFonts w:ascii="Georgia" w:hAnsi="Georgia"/>
          <w:color w:val="000000"/>
        </w:rPr>
        <w:t>, а ты</w:t>
      </w:r>
      <w:proofErr w:type="gramStart"/>
      <w:r>
        <w:rPr>
          <w:rFonts w:ascii="Georgia" w:hAnsi="Georgia"/>
          <w:color w:val="000000"/>
        </w:rPr>
        <w:t xml:space="preserve"> ,</w:t>
      </w:r>
      <w:proofErr w:type="gramEnd"/>
      <w:r>
        <w:rPr>
          <w:rFonts w:ascii="Georgia" w:hAnsi="Georgia"/>
          <w:color w:val="000000"/>
        </w:rPr>
        <w:t xml:space="preserve"> если услышишь неправильно произнесенное слово,  исправ</w:t>
      </w:r>
      <w:r>
        <w:rPr>
          <w:rFonts w:ascii="Georgia" w:hAnsi="Georgia"/>
          <w:color w:val="000000"/>
        </w:rPr>
        <w:t>ь</w:t>
      </w:r>
      <w:r>
        <w:rPr>
          <w:rFonts w:ascii="Georgia" w:hAnsi="Georgia"/>
          <w:color w:val="000000"/>
        </w:rPr>
        <w:t xml:space="preserve"> меня</w:t>
      </w:r>
      <w:r>
        <w:rPr>
          <w:rFonts w:ascii="Georgia" w:hAnsi="Georgia"/>
          <w:color w:val="000000"/>
        </w:rPr>
        <w:t>.</w:t>
      </w:r>
    </w:p>
    <w:p w:rsidR="008D37CE" w:rsidRDefault="008D37CE" w:rsidP="008D37CE">
      <w:pPr>
        <w:pStyle w:val="a6"/>
        <w:shd w:val="clear" w:color="auto" w:fill="FFFFFF"/>
        <w:spacing w:after="0" w:afterAutospacing="0"/>
        <w:ind w:left="72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(В словах </w:t>
      </w:r>
      <w:r>
        <w:rPr>
          <w:rFonts w:ascii="Georgia" w:hAnsi="Georgia"/>
          <w:color w:val="000000"/>
        </w:rPr>
        <w:t>пропускается или заменяется тот</w:t>
      </w:r>
      <w:r>
        <w:rPr>
          <w:rFonts w:ascii="Georgia" w:hAnsi="Georgia"/>
          <w:color w:val="000000"/>
        </w:rPr>
        <w:t xml:space="preserve"> звук</w:t>
      </w:r>
      <w:proofErr w:type="gramStart"/>
      <w:r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,</w:t>
      </w:r>
      <w:proofErr w:type="gramEnd"/>
      <w:r>
        <w:rPr>
          <w:rFonts w:ascii="Georgia" w:hAnsi="Georgia"/>
          <w:color w:val="000000"/>
        </w:rPr>
        <w:t xml:space="preserve"> который </w:t>
      </w:r>
      <w:r>
        <w:rPr>
          <w:rFonts w:ascii="Georgia" w:hAnsi="Georgia"/>
          <w:color w:val="000000"/>
        </w:rPr>
        <w:t xml:space="preserve"> находится на этапе </w:t>
      </w:r>
      <w:r>
        <w:rPr>
          <w:rFonts w:ascii="Georgia" w:hAnsi="Georgia"/>
          <w:color w:val="000000"/>
        </w:rPr>
        <w:t xml:space="preserve"> автоматизации)</w:t>
      </w:r>
      <w:r>
        <w:rPr>
          <w:rFonts w:ascii="Georgia" w:hAnsi="Georgia"/>
          <w:color w:val="000000"/>
        </w:rPr>
        <w:t>.</w:t>
      </w:r>
    </w:p>
    <w:p w:rsidR="008D37CE" w:rsidRDefault="008D37CE" w:rsidP="008D37CE">
      <w:pPr>
        <w:pStyle w:val="a6"/>
        <w:shd w:val="clear" w:color="auto" w:fill="FFFFFF"/>
        <w:spacing w:after="0" w:afterAutospacing="0"/>
        <w:ind w:left="72"/>
        <w:rPr>
          <w:rFonts w:ascii="Georgia" w:hAnsi="Georgia"/>
          <w:color w:val="000000"/>
        </w:rPr>
      </w:pPr>
      <w:r w:rsidRPr="00863244">
        <w:rPr>
          <w:i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71FD788" wp14:editId="1B9C7126">
            <wp:simplePos x="0" y="0"/>
            <wp:positionH relativeFrom="column">
              <wp:posOffset>4638675</wp:posOffset>
            </wp:positionH>
            <wp:positionV relativeFrom="paragraph">
              <wp:posOffset>115570</wp:posOffset>
            </wp:positionV>
            <wp:extent cx="1314450" cy="1866900"/>
            <wp:effectExtent l="0" t="0" r="0" b="0"/>
            <wp:wrapNone/>
            <wp:docPr id="1" name="Рисунок 1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Georgia" w:hAnsi="Georgia"/>
          <w:color w:val="000000"/>
        </w:rPr>
        <w:t>Р</w:t>
      </w:r>
      <w:proofErr w:type="gramEnd"/>
      <w:r>
        <w:rPr>
          <w:rFonts w:ascii="Georgia" w:hAnsi="Georgia"/>
          <w:color w:val="000000"/>
        </w:rPr>
        <w:t xml:space="preserve"> - </w:t>
      </w:r>
      <w:proofErr w:type="spellStart"/>
      <w:r>
        <w:rPr>
          <w:rFonts w:ascii="Georgia" w:hAnsi="Georgia"/>
          <w:color w:val="000000"/>
        </w:rPr>
        <w:t>ыба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ак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лабота</w:t>
      </w:r>
      <w:proofErr w:type="spellEnd"/>
      <w:r>
        <w:rPr>
          <w:rFonts w:ascii="Georgia" w:hAnsi="Georgia"/>
          <w:color w:val="000000"/>
        </w:rPr>
        <w:t xml:space="preserve">; Ш - </w:t>
      </w:r>
      <w:proofErr w:type="spellStart"/>
      <w:r>
        <w:rPr>
          <w:rFonts w:ascii="Georgia" w:hAnsi="Georgia"/>
          <w:color w:val="000000"/>
        </w:rPr>
        <w:t>апка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уба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суба</w:t>
      </w:r>
      <w:proofErr w:type="spellEnd"/>
      <w:r>
        <w:rPr>
          <w:rFonts w:ascii="Georgia" w:hAnsi="Georgia"/>
          <w:color w:val="000000"/>
        </w:rPr>
        <w:t xml:space="preserve">; Л - </w:t>
      </w:r>
      <w:proofErr w:type="spellStart"/>
      <w:r>
        <w:rPr>
          <w:rFonts w:ascii="Georgia" w:hAnsi="Georgia"/>
          <w:color w:val="000000"/>
        </w:rPr>
        <w:t>ук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асточка</w:t>
      </w:r>
      <w:proofErr w:type="spellEnd"/>
      <w:r>
        <w:rPr>
          <w:rFonts w:ascii="Georgia" w:hAnsi="Georgia"/>
          <w:color w:val="000000"/>
        </w:rPr>
        <w:t>, вампа.</w:t>
      </w:r>
    </w:p>
    <w:p w:rsidR="008D37CE" w:rsidRDefault="008D37CE" w:rsidP="008D37CE">
      <w:pPr>
        <w:pStyle w:val="a6"/>
        <w:shd w:val="clear" w:color="auto" w:fill="FFFFFF"/>
        <w:spacing w:after="0" w:afterAutospacing="0"/>
        <w:ind w:left="72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РЕБЕНОК:</w:t>
      </w:r>
      <w:r>
        <w:rPr>
          <w:rFonts w:ascii="Georgia" w:hAnsi="Georgia"/>
          <w:color w:val="000000"/>
        </w:rPr>
        <w:t> исправляет, называя</w:t>
      </w:r>
      <w:r>
        <w:rPr>
          <w:rFonts w:ascii="Georgia" w:hAnsi="Georgia"/>
          <w:color w:val="000000"/>
        </w:rPr>
        <w:t xml:space="preserve"> слово правильно.</w:t>
      </w:r>
    </w:p>
    <w:p w:rsidR="00D41E89" w:rsidRDefault="00D41E89" w:rsidP="00863244">
      <w:pPr>
        <w:pStyle w:val="a5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863244" w:rsidRPr="00DF284F" w:rsidRDefault="00863244" w:rsidP="00863244">
      <w:pPr>
        <w:pStyle w:val="a5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DF284F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Желаю успехов в развитии</w:t>
      </w:r>
    </w:p>
    <w:p w:rsidR="008D37CE" w:rsidRDefault="00863244" w:rsidP="008D37CE">
      <w:pPr>
        <w:pStyle w:val="a5"/>
        <w:jc w:val="center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DF284F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вашего ребёнка!</w:t>
      </w:r>
    </w:p>
    <w:p w:rsidR="0013768F" w:rsidRPr="008D37CE" w:rsidRDefault="0013768F" w:rsidP="008D37CE">
      <w:pPr>
        <w:pStyle w:val="a5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</w:p>
    <w:p w:rsidR="0013768F" w:rsidRPr="0013768F" w:rsidRDefault="0013768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13768F" w:rsidRPr="0013768F" w:rsidRDefault="0013768F" w:rsidP="001376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p w:rsidR="0013768F" w:rsidRPr="00863244" w:rsidRDefault="0013768F" w:rsidP="0013768F">
      <w:pPr>
        <w:pStyle w:val="a5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sectPr w:rsidR="0013768F" w:rsidRPr="00863244" w:rsidSect="008D37CE">
      <w:pgSz w:w="11906" w:h="16838"/>
      <w:pgMar w:top="284" w:right="1416" w:bottom="142" w:left="1418" w:header="708" w:footer="708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AF"/>
    <w:rsid w:val="000067ED"/>
    <w:rsid w:val="0013768F"/>
    <w:rsid w:val="005158AA"/>
    <w:rsid w:val="005A7A42"/>
    <w:rsid w:val="00863244"/>
    <w:rsid w:val="00882269"/>
    <w:rsid w:val="008D37CE"/>
    <w:rsid w:val="008E7535"/>
    <w:rsid w:val="00C55FAF"/>
    <w:rsid w:val="00D41E89"/>
    <w:rsid w:val="00DF284F"/>
    <w:rsid w:val="00E84985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24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2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324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D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Консультация для родителей </vt:lpstr>
      <vt:lpstr>«Этап автоматизации звуков, зачем он?»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2019-03-25T07:13:00Z</dcterms:created>
  <dcterms:modified xsi:type="dcterms:W3CDTF">2019-10-19T04:23:00Z</dcterms:modified>
</cp:coreProperties>
</file>