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E0" w:rsidRPr="002243E0" w:rsidRDefault="002243E0" w:rsidP="002243E0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2243E0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2243E0">
        <w:rPr>
          <w:rFonts w:ascii="Times New Roman" w:hAnsi="Times New Roman" w:cs="Times New Roman"/>
          <w:lang w:eastAsia="ru-RU"/>
        </w:rPr>
        <w:t xml:space="preserve"> </w:t>
      </w:r>
      <w:r w:rsidRPr="002243E0">
        <w:rPr>
          <w:rFonts w:ascii="Times New Roman" w:hAnsi="Times New Roman" w:cs="Times New Roman"/>
          <w:sz w:val="28"/>
          <w:lang w:eastAsia="ru-RU"/>
        </w:rPr>
        <w:t xml:space="preserve">  бюджетное </w:t>
      </w:r>
      <w:r w:rsidRPr="002243E0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r w:rsidRPr="002243E0">
        <w:rPr>
          <w:rFonts w:ascii="Times New Roman" w:hAnsi="Times New Roman" w:cs="Times New Roman"/>
          <w:sz w:val="28"/>
          <w:lang w:eastAsia="ru-RU"/>
        </w:rPr>
        <w:t xml:space="preserve"> образовательное учреждение</w:t>
      </w:r>
    </w:p>
    <w:p w:rsidR="002243E0" w:rsidRPr="002243E0" w:rsidRDefault="002243E0" w:rsidP="002243E0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2243E0">
        <w:rPr>
          <w:rFonts w:ascii="Times New Roman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2243E0" w:rsidRPr="002243E0" w:rsidRDefault="002243E0" w:rsidP="002243E0">
      <w:pPr>
        <w:rPr>
          <w:rFonts w:ascii="Times New Roman" w:hAnsi="Times New Roman"/>
          <w:sz w:val="28"/>
        </w:rPr>
      </w:pPr>
    </w:p>
    <w:p w:rsidR="002243E0" w:rsidRPr="002243E0" w:rsidRDefault="002243E0" w:rsidP="00224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43E0" w:rsidRPr="002243E0" w:rsidRDefault="002243E0" w:rsidP="00224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2243E0" w:rsidRPr="002243E0" w:rsidRDefault="002243E0" w:rsidP="002243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2243E0" w:rsidRPr="002243E0" w:rsidRDefault="002243E0" w:rsidP="00224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2243E0" w:rsidRPr="002243E0" w:rsidRDefault="002243E0" w:rsidP="00224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2243E0" w:rsidRPr="002243E0" w:rsidRDefault="002243E0" w:rsidP="00224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2243E0" w:rsidRDefault="0044640C" w:rsidP="00224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Конспект НОД по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познавательному</w:t>
      </w:r>
      <w:proofErr w:type="gramEnd"/>
    </w:p>
    <w:p w:rsidR="002243E0" w:rsidRPr="002243E0" w:rsidRDefault="002243E0" w:rsidP="00224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развитию «Транспорт»</w:t>
      </w:r>
      <w:bookmarkStart w:id="0" w:name="_GoBack"/>
      <w:bookmarkEnd w:id="0"/>
    </w:p>
    <w:p w:rsidR="002243E0" w:rsidRPr="002243E0" w:rsidRDefault="002243E0" w:rsidP="002243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2243E0" w:rsidRPr="002243E0" w:rsidRDefault="002243E0" w:rsidP="00224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2243E0" w:rsidRPr="002243E0" w:rsidRDefault="002243E0" w:rsidP="00224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2243E0" w:rsidRPr="002243E0" w:rsidRDefault="002243E0" w:rsidP="00224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2243E0" w:rsidRPr="002243E0" w:rsidRDefault="002243E0" w:rsidP="00224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243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Воспитатель </w:t>
      </w:r>
    </w:p>
    <w:p w:rsidR="002243E0" w:rsidRPr="002243E0" w:rsidRDefault="002243E0" w:rsidP="00224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243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высшей категории:</w:t>
      </w:r>
    </w:p>
    <w:p w:rsidR="002243E0" w:rsidRPr="002243E0" w:rsidRDefault="002243E0" w:rsidP="00224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243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Глушко Елена Владимировна</w:t>
      </w:r>
    </w:p>
    <w:p w:rsidR="002243E0" w:rsidRPr="002243E0" w:rsidRDefault="002243E0" w:rsidP="00224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243E0" w:rsidRPr="002243E0" w:rsidRDefault="002243E0" w:rsidP="002243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243E0" w:rsidRDefault="002243E0" w:rsidP="002243E0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2243E0" w:rsidRDefault="002243E0" w:rsidP="002243E0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2243E0" w:rsidRDefault="002243E0" w:rsidP="002243E0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2243E0" w:rsidRDefault="002243E0" w:rsidP="002243E0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t> формировать знания детей по теме «Транспорт»: уточнить название основных частей машины.</w:t>
      </w:r>
    </w:p>
    <w:p w:rsidR="002243E0" w:rsidRDefault="002243E0" w:rsidP="002243E0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Образовательные задачи:</w:t>
      </w:r>
      <w:r>
        <w:rPr>
          <w:color w:val="000000"/>
          <w:sz w:val="27"/>
          <w:szCs w:val="27"/>
        </w:rPr>
        <w:t> продолжать закреплять знания детей о различных видах транспорта (</w:t>
      </w:r>
      <w:proofErr w:type="gramStart"/>
      <w:r>
        <w:rPr>
          <w:color w:val="000000"/>
          <w:sz w:val="27"/>
          <w:szCs w:val="27"/>
        </w:rPr>
        <w:t>наземный</w:t>
      </w:r>
      <w:proofErr w:type="gramEnd"/>
      <w:r>
        <w:rPr>
          <w:color w:val="000000"/>
          <w:sz w:val="27"/>
          <w:szCs w:val="27"/>
        </w:rPr>
        <w:t>, водный, воздушный, специальный); раскрыть значение транспорта в жизни людей.</w:t>
      </w:r>
    </w:p>
    <w:p w:rsidR="002243E0" w:rsidRDefault="002243E0" w:rsidP="002243E0">
      <w:pPr>
        <w:pStyle w:val="a3"/>
        <w:shd w:val="clear" w:color="auto" w:fill="FFFFFF"/>
      </w:pPr>
      <w:proofErr w:type="spellStart"/>
      <w:r>
        <w:rPr>
          <w:b/>
          <w:bCs/>
          <w:color w:val="000000"/>
          <w:sz w:val="27"/>
          <w:szCs w:val="27"/>
        </w:rPr>
        <w:t>Коррекционно</w:t>
      </w:r>
      <w:proofErr w:type="spellEnd"/>
      <w:r>
        <w:rPr>
          <w:b/>
          <w:bCs/>
          <w:color w:val="000000"/>
          <w:sz w:val="27"/>
          <w:szCs w:val="27"/>
        </w:rPr>
        <w:t xml:space="preserve"> – развивающие задачи:</w:t>
      </w:r>
      <w:r>
        <w:rPr>
          <w:color w:val="000000"/>
          <w:sz w:val="27"/>
          <w:szCs w:val="27"/>
        </w:rPr>
        <w:t> развивать речь детей, учить отвечать на вопросы воспитателя полным предложением; развивать психические процессы: внимание, память, мышление; развивать мыслительные операции: сравнение, выделение характерных признаков в процессе восприятия предметов; развивать общую и мелкую моторику; поддерживать оптимальную двигательную активность детей в целях предупреждения утомляемости, обеспечения смены видов деятельности.</w:t>
      </w:r>
    </w:p>
    <w:p w:rsidR="002243E0" w:rsidRDefault="002243E0" w:rsidP="002243E0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Воспитательные задачи:</w:t>
      </w:r>
      <w:r>
        <w:rPr>
          <w:color w:val="000000"/>
          <w:sz w:val="27"/>
          <w:szCs w:val="27"/>
        </w:rPr>
        <w:t> воспитывать умение согласовывать свои действия с действиями других, внимательно слушать ответ товарища; воспитывать усидчивость; интерес к образовательному процессу.</w:t>
      </w:r>
    </w:p>
    <w:p w:rsidR="002243E0" w:rsidRDefault="002243E0" w:rsidP="002243E0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Виды детской деятельности: </w:t>
      </w:r>
      <w:r>
        <w:rPr>
          <w:color w:val="000000"/>
          <w:sz w:val="27"/>
          <w:szCs w:val="27"/>
        </w:rPr>
        <w:t>познавательная, коммуникативная, игровая, двигательная.</w:t>
      </w:r>
    </w:p>
    <w:p w:rsidR="002243E0" w:rsidRDefault="002243E0" w:rsidP="002243E0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Предварительная работа</w:t>
      </w:r>
      <w:r>
        <w:rPr>
          <w:color w:val="000000"/>
          <w:sz w:val="27"/>
          <w:szCs w:val="27"/>
        </w:rPr>
        <w:t>: беседы по теме: «Транспорт», рассматривание книг и иллюстраций по теме, отгадывание загадок, д/игры: «Один – много», «Назови ласково», «Собери и назови».</w:t>
      </w:r>
    </w:p>
    <w:p w:rsidR="002243E0" w:rsidRDefault="002243E0" w:rsidP="002243E0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Оборудование: </w:t>
      </w:r>
      <w:proofErr w:type="gramStart"/>
      <w:r>
        <w:rPr>
          <w:color w:val="000000"/>
          <w:sz w:val="27"/>
          <w:szCs w:val="27"/>
        </w:rPr>
        <w:t>Игрушки</w:t>
      </w:r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вертолет, автобус, грузовик, трактор, полицейская машина, скорая помощь, легковая машина, самолет, лодка, катер, мотоцикл; наборное полотно; разрезные карточки транспорта на пару детей, проектор.</w:t>
      </w:r>
      <w:proofErr w:type="gramEnd"/>
    </w:p>
    <w:p w:rsidR="002243E0" w:rsidRDefault="002243E0" w:rsidP="002243E0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Индивидуальная работа:</w:t>
      </w:r>
      <w:r>
        <w:rPr>
          <w:color w:val="000000"/>
          <w:sz w:val="27"/>
          <w:szCs w:val="27"/>
        </w:rPr>
        <w:t> оказание индивидуальной помощи детям по мере необходимости (показ, объяснение, уточнение).</w:t>
      </w:r>
    </w:p>
    <w:p w:rsidR="002243E0" w:rsidRDefault="002243E0" w:rsidP="002243E0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Ход НОД:</w:t>
      </w:r>
    </w:p>
    <w:p w:rsidR="002243E0" w:rsidRDefault="002243E0" w:rsidP="002243E0">
      <w:pPr>
        <w:pStyle w:val="a3"/>
        <w:numPr>
          <w:ilvl w:val="0"/>
          <w:numId w:val="1"/>
        </w:numPr>
        <w:shd w:val="clear" w:color="auto" w:fill="FFFFFF"/>
      </w:pPr>
      <w:r>
        <w:rPr>
          <w:b/>
          <w:bCs/>
          <w:color w:val="000000"/>
          <w:sz w:val="27"/>
          <w:szCs w:val="27"/>
        </w:rPr>
        <w:t>Организационный момент</w:t>
      </w:r>
      <w:proofErr w:type="gramStart"/>
      <w:r>
        <w:rPr>
          <w:b/>
          <w:bCs/>
          <w:color w:val="000000"/>
          <w:sz w:val="27"/>
          <w:szCs w:val="27"/>
        </w:rPr>
        <w:t>.(</w:t>
      </w:r>
      <w:proofErr w:type="gramEnd"/>
      <w:r>
        <w:rPr>
          <w:i/>
          <w:iCs/>
          <w:color w:val="000000"/>
          <w:sz w:val="27"/>
          <w:szCs w:val="27"/>
        </w:rPr>
        <w:t>Воспитатель с детьми встает в круг))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222222"/>
          <w:sz w:val="27"/>
          <w:szCs w:val="27"/>
        </w:rPr>
        <w:t>Солнце на небе проснулось,</w:t>
      </w:r>
      <w:r>
        <w:rPr>
          <w:color w:val="222222"/>
          <w:sz w:val="27"/>
          <w:szCs w:val="27"/>
        </w:rPr>
        <w:br/>
        <w:t>Нам, ребята, улыбнулось.</w:t>
      </w:r>
      <w:r>
        <w:rPr>
          <w:color w:val="222222"/>
          <w:sz w:val="27"/>
          <w:szCs w:val="27"/>
        </w:rPr>
        <w:br/>
        <w:t>Глазки тихо закрываем,</w:t>
      </w:r>
      <w:r>
        <w:rPr>
          <w:color w:val="222222"/>
          <w:sz w:val="27"/>
          <w:szCs w:val="27"/>
        </w:rPr>
        <w:br/>
        <w:t>Руки к небу поднимаем.</w:t>
      </w:r>
      <w:r>
        <w:rPr>
          <w:color w:val="222222"/>
          <w:sz w:val="27"/>
          <w:szCs w:val="27"/>
        </w:rPr>
        <w:br/>
        <w:t>Лучи солнышка возьмём</w:t>
      </w:r>
      <w:proofErr w:type="gramStart"/>
      <w:r>
        <w:rPr>
          <w:color w:val="222222"/>
          <w:sz w:val="27"/>
          <w:szCs w:val="27"/>
        </w:rPr>
        <w:br/>
        <w:t>И</w:t>
      </w:r>
      <w:proofErr w:type="gramEnd"/>
      <w:r>
        <w:rPr>
          <w:color w:val="222222"/>
          <w:sz w:val="27"/>
          <w:szCs w:val="27"/>
        </w:rPr>
        <w:t xml:space="preserve"> к сердечку поднесём.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Рады видеть всех сейчас, ведь давно мы ждали вас,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Дружно за руки возьмемся, и друг другу улыбнемся.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lastRenderedPageBreak/>
        <w:t xml:space="preserve">– </w:t>
      </w:r>
      <w:r>
        <w:rPr>
          <w:color w:val="000000"/>
          <w:sz w:val="27"/>
          <w:szCs w:val="27"/>
        </w:rPr>
        <w:t xml:space="preserve">Воспитатель: ребята, давайте потрем ладошки, чувствуете, как становится тепло и приятно. И хорошее настроение пошло по ладошкам, пусть такое настроение останется на протяжении всего занятия. 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Раздается стук в дверь, «почтальон» приносит письмо. 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Письмо с загадками.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Дом по улице идёт,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На работу нас везёт.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Не на курьих тонких ножках,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А в резиновых сапожках. (Автобус)</w:t>
      </w:r>
    </w:p>
    <w:p w:rsidR="002243E0" w:rsidRDefault="002243E0" w:rsidP="002243E0">
      <w:pPr>
        <w:pStyle w:val="a3"/>
        <w:shd w:val="clear" w:color="auto" w:fill="FFFFFF"/>
      </w:pP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У него — два колеса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И седло на раме.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Две педали есть внизу,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Крутят их ногами (велосипед)</w:t>
      </w:r>
    </w:p>
    <w:p w:rsidR="002243E0" w:rsidRDefault="002243E0" w:rsidP="002243E0">
      <w:pPr>
        <w:pStyle w:val="a3"/>
        <w:shd w:val="clear" w:color="auto" w:fill="FFFFFF"/>
      </w:pPr>
    </w:p>
    <w:p w:rsidR="002243E0" w:rsidRDefault="002243E0" w:rsidP="002243E0">
      <w:pPr>
        <w:pStyle w:val="a3"/>
        <w:shd w:val="clear" w:color="auto" w:fill="FFFFFF"/>
      </w:pP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Без разгона ввысь взлетает,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Стрекозу напоминает,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Отправляется в полёт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Наш российский ... (Вертолёт)</w:t>
      </w:r>
    </w:p>
    <w:p w:rsidR="002243E0" w:rsidRDefault="002243E0" w:rsidP="002243E0">
      <w:pPr>
        <w:pStyle w:val="a3"/>
        <w:shd w:val="clear" w:color="auto" w:fill="FFFFFF"/>
      </w:pP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Братцы в гости снарядились,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Друг за друга прицепились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помчались в путь далёк</w:t>
      </w:r>
      <w:proofErr w:type="gramEnd"/>
      <w:r>
        <w:rPr>
          <w:color w:val="000000"/>
          <w:sz w:val="27"/>
          <w:szCs w:val="27"/>
        </w:rPr>
        <w:t>,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Лишь оставили дымок. (Поезд)</w:t>
      </w:r>
    </w:p>
    <w:p w:rsidR="002243E0" w:rsidRDefault="002243E0" w:rsidP="002243E0">
      <w:pPr>
        <w:pStyle w:val="a3"/>
        <w:shd w:val="clear" w:color="auto" w:fill="FFFFFF"/>
      </w:pP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Как их назвать, одним словом? </w:t>
      </w:r>
      <w:r>
        <w:rPr>
          <w:i/>
          <w:iCs/>
          <w:color w:val="000000"/>
          <w:sz w:val="27"/>
          <w:szCs w:val="27"/>
        </w:rPr>
        <w:t>(Транспорт).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Правильно, молодцы!</w:t>
      </w:r>
    </w:p>
    <w:p w:rsidR="002243E0" w:rsidRDefault="002243E0" w:rsidP="002243E0">
      <w:pPr>
        <w:pStyle w:val="a3"/>
        <w:numPr>
          <w:ilvl w:val="0"/>
          <w:numId w:val="2"/>
        </w:numPr>
        <w:shd w:val="clear" w:color="auto" w:fill="FFFFFF"/>
      </w:pPr>
      <w:r>
        <w:rPr>
          <w:b/>
          <w:bCs/>
          <w:color w:val="000000"/>
          <w:sz w:val="27"/>
          <w:szCs w:val="27"/>
        </w:rPr>
        <w:t>Основная часть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Я хочу пригласить вас на выставку, но выставка эта не простая, выставка транспорта. Правила поведения на выставке.</w:t>
      </w:r>
    </w:p>
    <w:p w:rsidR="002243E0" w:rsidRDefault="002243E0" w:rsidP="002243E0">
      <w:pPr>
        <w:pStyle w:val="a3"/>
        <w:shd w:val="clear" w:color="auto" w:fill="FFFFFF"/>
      </w:pPr>
      <w:r>
        <w:rPr>
          <w:i/>
          <w:iCs/>
          <w:color w:val="000000"/>
          <w:sz w:val="27"/>
          <w:szCs w:val="27"/>
        </w:rPr>
        <w:t>(подходим к столу, где расположен различный транспорт)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Ребята, посмотрите на выставке представлено много видов транспорта. А какой транспорт знаете вы?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Молодцы. Этот транспорт (показываю рукой на игрушки) разного вида.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Ребята, обратите внимание, что на этом выставочном столе разложены карточки. Я предлагаю Вам поиграть в игру «Едет, плавает, летает».</w:t>
      </w:r>
    </w:p>
    <w:p w:rsidR="002243E0" w:rsidRDefault="002243E0" w:rsidP="002243E0">
      <w:pPr>
        <w:pStyle w:val="a3"/>
        <w:shd w:val="clear" w:color="auto" w:fill="FFFFFF"/>
      </w:pPr>
      <w:r>
        <w:rPr>
          <w:sz w:val="27"/>
          <w:szCs w:val="27"/>
        </w:rPr>
        <w:t>Взрослый. Транспорт может быть наземный и подземный, пассажирский и грузовой, водный и воздушный. Посмотрите на картинки, назовите разные виды транспорта. </w:t>
      </w:r>
      <w:proofErr w:type="gramStart"/>
      <w:r>
        <w:rPr>
          <w:sz w:val="27"/>
          <w:szCs w:val="27"/>
          <w:u w:val="single"/>
        </w:rPr>
        <w:t>(А</w:t>
      </w:r>
      <w:r>
        <w:rPr>
          <w:rStyle w:val="a4"/>
          <w:sz w:val="27"/>
          <w:szCs w:val="27"/>
          <w:u w:val="single"/>
        </w:rPr>
        <w:t>втобус, троллейбус, грузовик, грузовой фургон, пассажирский поезд, самолёт, вертолёт, военный корабль, теплоход, мотоцикл, велосипед.)</w:t>
      </w:r>
      <w:r>
        <w:rPr>
          <w:rStyle w:val="a4"/>
          <w:sz w:val="27"/>
          <w:szCs w:val="27"/>
        </w:rPr>
        <w:t> </w:t>
      </w:r>
      <w:proofErr w:type="gramEnd"/>
    </w:p>
    <w:p w:rsidR="002243E0" w:rsidRDefault="002243E0" w:rsidP="002243E0">
      <w:pPr>
        <w:pStyle w:val="a3"/>
        <w:shd w:val="clear" w:color="auto" w:fill="FFFFFF"/>
      </w:pPr>
      <w:proofErr w:type="gramStart"/>
      <w:r>
        <w:rPr>
          <w:sz w:val="27"/>
          <w:szCs w:val="27"/>
        </w:rPr>
        <w:t xml:space="preserve">А теперь  разложите все картинки на «зоны», где они передвигаются: голубая — воздух;  </w:t>
      </w:r>
      <w:proofErr w:type="spellStart"/>
      <w:r>
        <w:rPr>
          <w:sz w:val="27"/>
          <w:szCs w:val="27"/>
        </w:rPr>
        <w:t>тёмно</w:t>
      </w:r>
      <w:proofErr w:type="spellEnd"/>
      <w:r>
        <w:rPr>
          <w:sz w:val="27"/>
          <w:szCs w:val="27"/>
        </w:rPr>
        <w:t>–синяя — вода; коричневая — земля.</w:t>
      </w:r>
      <w:proofErr w:type="gramEnd"/>
    </w:p>
    <w:p w:rsidR="002243E0" w:rsidRDefault="002243E0" w:rsidP="002243E0">
      <w:pPr>
        <w:pStyle w:val="a3"/>
        <w:shd w:val="clear" w:color="auto" w:fill="FFFFFF"/>
      </w:pPr>
      <w:r>
        <w:rPr>
          <w:sz w:val="27"/>
          <w:szCs w:val="27"/>
        </w:rPr>
        <w:t>Для  того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  чтобы  управлять  транспортом,  надо  быть  отличным специалистом, мастером своего дела. Скажите, </w:t>
      </w:r>
      <w:proofErr w:type="gramStart"/>
      <w:r>
        <w:rPr>
          <w:sz w:val="27"/>
          <w:szCs w:val="27"/>
        </w:rPr>
        <w:t>кто</w:t>
      </w:r>
      <w:proofErr w:type="gramEnd"/>
      <w:r>
        <w:rPr>
          <w:sz w:val="27"/>
          <w:szCs w:val="27"/>
        </w:rPr>
        <w:t xml:space="preserve"> чем управляет.</w:t>
      </w:r>
    </w:p>
    <w:p w:rsidR="002243E0" w:rsidRDefault="002243E0" w:rsidP="002243E0">
      <w:pPr>
        <w:pStyle w:val="a3"/>
        <w:shd w:val="clear" w:color="auto" w:fill="FFFFFF"/>
      </w:pPr>
      <w:r>
        <w:rPr>
          <w:sz w:val="27"/>
          <w:szCs w:val="27"/>
        </w:rPr>
        <w:t>Например: «Автобусом управляет… водитель».</w:t>
      </w:r>
    </w:p>
    <w:p w:rsidR="002243E0" w:rsidRDefault="002243E0" w:rsidP="002243E0">
      <w:pPr>
        <w:pStyle w:val="a3"/>
        <w:shd w:val="clear" w:color="auto" w:fill="FFFFFF"/>
      </w:pPr>
      <w:proofErr w:type="gramStart"/>
      <w:r>
        <w:rPr>
          <w:sz w:val="27"/>
          <w:szCs w:val="27"/>
        </w:rPr>
        <w:t>Грузовик — … шофёр,  поезд — … машинист,  вертолёт,  самолёт — … пилот,  корабль — … капитан,  мотоцикл — … мотоциклист, велосипед — … велосипедист,  ракета — … космонавт.</w:t>
      </w:r>
      <w:proofErr w:type="gramEnd"/>
    </w:p>
    <w:p w:rsidR="002243E0" w:rsidRDefault="002243E0" w:rsidP="002243E0">
      <w:pPr>
        <w:pStyle w:val="a3"/>
        <w:shd w:val="clear" w:color="auto" w:fill="FFFFFF"/>
      </w:pP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Я предлагаю вам прокатиться на машинах.</w:t>
      </w:r>
    </w:p>
    <w:p w:rsidR="002243E0" w:rsidRDefault="002243E0" w:rsidP="002243E0">
      <w:pPr>
        <w:pStyle w:val="a3"/>
        <w:shd w:val="clear" w:color="auto" w:fill="FFFFFF"/>
      </w:pPr>
      <w:r>
        <w:rPr>
          <w:i/>
          <w:iCs/>
          <w:color w:val="000000"/>
          <w:sz w:val="27"/>
          <w:szCs w:val="27"/>
        </w:rPr>
        <w:t>(Дети берут руль и едут на свои места)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Шуршат по дорогам веселые шины,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Спешат по дорогам машины, машины...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А в кузове – важные срочные грузы: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Кирпич и железо, дрова и арбузы.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Работа шоферов трудна и сложна,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Но как она людям повсюду нужна.</w:t>
      </w:r>
    </w:p>
    <w:p w:rsidR="002243E0" w:rsidRDefault="002243E0" w:rsidP="002243E0">
      <w:pPr>
        <w:pStyle w:val="a3"/>
        <w:shd w:val="clear" w:color="auto" w:fill="FFFFFF"/>
      </w:pPr>
      <w:r>
        <w:rPr>
          <w:i/>
          <w:iCs/>
          <w:color w:val="000000"/>
          <w:sz w:val="27"/>
          <w:szCs w:val="27"/>
        </w:rPr>
        <w:t>дети идут друг за другом, управляя рулем,</w:t>
      </w:r>
    </w:p>
    <w:p w:rsidR="002243E0" w:rsidRDefault="002243E0" w:rsidP="002243E0">
      <w:pPr>
        <w:pStyle w:val="a3"/>
        <w:shd w:val="clear" w:color="auto" w:fill="FFFFFF"/>
      </w:pPr>
      <w:r>
        <w:rPr>
          <w:i/>
          <w:iCs/>
          <w:color w:val="000000"/>
          <w:sz w:val="27"/>
          <w:szCs w:val="27"/>
        </w:rPr>
        <w:t xml:space="preserve">и произносят: «ж </w:t>
      </w:r>
      <w:proofErr w:type="gramStart"/>
      <w:r>
        <w:rPr>
          <w:i/>
          <w:iCs/>
          <w:color w:val="000000"/>
          <w:sz w:val="27"/>
          <w:szCs w:val="27"/>
        </w:rPr>
        <w:t>–ж</w:t>
      </w:r>
      <w:proofErr w:type="gramEnd"/>
      <w:r>
        <w:rPr>
          <w:i/>
          <w:iCs/>
          <w:color w:val="000000"/>
          <w:sz w:val="27"/>
          <w:szCs w:val="27"/>
        </w:rPr>
        <w:t xml:space="preserve"> – ж»;</w:t>
      </w:r>
    </w:p>
    <w:p w:rsidR="002243E0" w:rsidRDefault="002243E0" w:rsidP="002243E0">
      <w:pPr>
        <w:pStyle w:val="a3"/>
        <w:shd w:val="clear" w:color="auto" w:fill="FFFFFF"/>
      </w:pPr>
      <w:r>
        <w:rPr>
          <w:i/>
          <w:iCs/>
          <w:color w:val="000000"/>
          <w:sz w:val="27"/>
          <w:szCs w:val="27"/>
        </w:rPr>
        <w:t>4 – поворота через правое плечо;</w:t>
      </w:r>
    </w:p>
    <w:p w:rsidR="002243E0" w:rsidRDefault="002243E0" w:rsidP="002243E0">
      <w:pPr>
        <w:pStyle w:val="a3"/>
        <w:shd w:val="clear" w:color="auto" w:fill="FFFFFF"/>
      </w:pPr>
      <w:r>
        <w:rPr>
          <w:i/>
          <w:iCs/>
          <w:color w:val="000000"/>
          <w:sz w:val="27"/>
          <w:szCs w:val="27"/>
        </w:rPr>
        <w:t>4 – поворота через левое плечо;</w:t>
      </w:r>
    </w:p>
    <w:p w:rsidR="002243E0" w:rsidRDefault="002243E0" w:rsidP="002243E0">
      <w:pPr>
        <w:pStyle w:val="a3"/>
        <w:shd w:val="clear" w:color="auto" w:fill="FFFFFF"/>
      </w:pPr>
      <w:r>
        <w:rPr>
          <w:i/>
          <w:iCs/>
          <w:color w:val="000000"/>
          <w:sz w:val="27"/>
          <w:szCs w:val="27"/>
        </w:rPr>
        <w:t>дети идут друг за другом, управляя рулем.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Дети встают в круг.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Ребята, а напомните мне, для чего нужен людям транспорт?</w:t>
      </w:r>
    </w:p>
    <w:p w:rsidR="002243E0" w:rsidRDefault="002243E0" w:rsidP="002243E0">
      <w:pPr>
        <w:pStyle w:val="a3"/>
        <w:shd w:val="clear" w:color="auto" w:fill="FFFFFF"/>
      </w:pPr>
      <w:proofErr w:type="gramStart"/>
      <w:r>
        <w:rPr>
          <w:i/>
          <w:iCs/>
          <w:color w:val="000000"/>
          <w:sz w:val="27"/>
          <w:szCs w:val="27"/>
        </w:rPr>
        <w:t>(Перевозить груз.</w:t>
      </w:r>
      <w:proofErr w:type="gramEnd"/>
      <w:r>
        <w:rPr>
          <w:i/>
          <w:iCs/>
          <w:color w:val="000000"/>
          <w:sz w:val="27"/>
          <w:szCs w:val="27"/>
        </w:rPr>
        <w:t xml:space="preserve"> Перевозить людей. </w:t>
      </w:r>
      <w:proofErr w:type="gramStart"/>
      <w:r>
        <w:rPr>
          <w:i/>
          <w:iCs/>
          <w:color w:val="000000"/>
          <w:sz w:val="27"/>
          <w:szCs w:val="27"/>
        </w:rPr>
        <w:t>Убирать улицы…)</w:t>
      </w:r>
      <w:proofErr w:type="gramEnd"/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А знаете ребята, есть еще и специальный транспорт. Предлагаю вам его вспомнить.</w:t>
      </w:r>
    </w:p>
    <w:p w:rsidR="002243E0" w:rsidRDefault="002243E0" w:rsidP="002243E0">
      <w:pPr>
        <w:pStyle w:val="a3"/>
        <w:shd w:val="clear" w:color="auto" w:fill="FFFFFF"/>
      </w:pPr>
      <w:r>
        <w:rPr>
          <w:i/>
          <w:iCs/>
          <w:color w:val="000000"/>
          <w:sz w:val="27"/>
          <w:szCs w:val="27"/>
        </w:rPr>
        <w:t>(дети называют машины: пожарная машина, скорая помощь, милицейская машина, снегоуборочная – снег убирает, поливальная машины).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Спецтранспорт нужен для очень ответственной работы. Он помогает людям в трудных ситуациях. На машинах скорой помощи врачи приезжают к больному человеку. На пожарных машинах пожарники спешат, чтобы погасить огонь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i/>
          <w:iCs/>
          <w:color w:val="000000"/>
          <w:sz w:val="27"/>
          <w:szCs w:val="27"/>
        </w:rPr>
        <w:t>н</w:t>
      </w:r>
      <w:proofErr w:type="gramEnd"/>
      <w:r>
        <w:rPr>
          <w:i/>
          <w:iCs/>
          <w:color w:val="000000"/>
          <w:sz w:val="27"/>
          <w:szCs w:val="27"/>
        </w:rPr>
        <w:t>а экране появляется презентация со специальным транспортом</w:t>
      </w:r>
      <w:r>
        <w:rPr>
          <w:color w:val="000000"/>
          <w:sz w:val="27"/>
          <w:szCs w:val="27"/>
        </w:rPr>
        <w:t> ).</w:t>
      </w:r>
    </w:p>
    <w:p w:rsidR="002243E0" w:rsidRDefault="002243E0" w:rsidP="002243E0">
      <w:pPr>
        <w:pStyle w:val="a3"/>
        <w:shd w:val="clear" w:color="auto" w:fill="FFFFFF"/>
      </w:pPr>
    </w:p>
    <w:p w:rsidR="002243E0" w:rsidRDefault="002243E0" w:rsidP="002243E0">
      <w:pPr>
        <w:pStyle w:val="a3"/>
        <w:shd w:val="clear" w:color="auto" w:fill="FFFFFF"/>
      </w:pP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Ребята, посмотрите на картинку. Что на ней изображено? (</w:t>
      </w:r>
      <w:r>
        <w:rPr>
          <w:i/>
          <w:iCs/>
          <w:color w:val="000000"/>
          <w:sz w:val="27"/>
          <w:szCs w:val="27"/>
        </w:rPr>
        <w:t>Это машина)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Назовите, какие части есть у машины? </w:t>
      </w:r>
      <w:r>
        <w:rPr>
          <w:i/>
          <w:iCs/>
          <w:color w:val="000000"/>
          <w:sz w:val="27"/>
          <w:szCs w:val="27"/>
        </w:rPr>
        <w:t>(детям по очереди дается колючий шарик, они его крутят и называют части машины)</w:t>
      </w:r>
      <w:r>
        <w:rPr>
          <w:color w:val="000000"/>
          <w:sz w:val="27"/>
          <w:szCs w:val="27"/>
        </w:rPr>
        <w:t>. </w:t>
      </w:r>
      <w:proofErr w:type="gramStart"/>
      <w:r>
        <w:rPr>
          <w:i/>
          <w:iCs/>
          <w:color w:val="000000"/>
          <w:sz w:val="27"/>
          <w:szCs w:val="27"/>
        </w:rPr>
        <w:t>(У машины есть кабина, руль, сиденья, фары, бампер, дверца, кузов, колеса).</w:t>
      </w:r>
      <w:proofErr w:type="gramEnd"/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Молодцы, а теперь я предлагаю вам снова стать водителями и еще немного покататься на машине.</w:t>
      </w:r>
    </w:p>
    <w:p w:rsidR="002243E0" w:rsidRDefault="002243E0" w:rsidP="002243E0">
      <w:pPr>
        <w:pStyle w:val="a3"/>
        <w:shd w:val="clear" w:color="auto" w:fill="FFFFFF"/>
        <w:jc w:val="center"/>
      </w:pPr>
      <w:r>
        <w:rPr>
          <w:i/>
          <w:iCs/>
          <w:color w:val="000000"/>
          <w:sz w:val="27"/>
          <w:szCs w:val="27"/>
        </w:rPr>
        <w:t>«Чтоб водителями стать,</w:t>
      </w:r>
    </w:p>
    <w:p w:rsidR="002243E0" w:rsidRDefault="002243E0" w:rsidP="002243E0">
      <w:pPr>
        <w:pStyle w:val="a3"/>
        <w:shd w:val="clear" w:color="auto" w:fill="FFFFFF"/>
        <w:jc w:val="center"/>
      </w:pPr>
      <w:r>
        <w:rPr>
          <w:i/>
          <w:iCs/>
          <w:color w:val="000000"/>
          <w:sz w:val="27"/>
          <w:szCs w:val="27"/>
        </w:rPr>
        <w:t>В руки надо рули взять».</w:t>
      </w:r>
    </w:p>
    <w:p w:rsidR="002243E0" w:rsidRDefault="002243E0" w:rsidP="002243E0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lastRenderedPageBreak/>
        <w:t>Физ. минутка.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Едем, едем на машине – движение рулём.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Нажимаем на педаль – ногу согнуть в колене, вытянуть.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Газ включаем, выключаем – рычаг повернуть к себе, от себя.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Смотрим пристально мы вдаль – ладонь ко лбу.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Дворники счищают капли,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Вправо, влево – чистота – руками махи.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Волосы ерошит ветер – пальцами взъерошить волосы.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Мы шофёры хоть куда – большой палец правой руки вверх.</w:t>
      </w:r>
    </w:p>
    <w:p w:rsidR="002243E0" w:rsidRDefault="002243E0" w:rsidP="002243E0">
      <w:pPr>
        <w:pStyle w:val="a3"/>
        <w:shd w:val="clear" w:color="auto" w:fill="FFFFFF"/>
      </w:pPr>
    </w:p>
    <w:p w:rsidR="002243E0" w:rsidRDefault="002243E0" w:rsidP="002243E0">
      <w:pPr>
        <w:pStyle w:val="a3"/>
      </w:pPr>
      <w:r>
        <w:rPr>
          <w:sz w:val="27"/>
          <w:szCs w:val="27"/>
        </w:rPr>
        <w:t>Д/И «Так же, как и у машины!»</w:t>
      </w:r>
    </w:p>
    <w:p w:rsidR="002243E0" w:rsidRDefault="002243E0" w:rsidP="002243E0">
      <w:pPr>
        <w:pStyle w:val="a3"/>
        <w:shd w:val="clear" w:color="auto" w:fill="FFFFFF"/>
      </w:pPr>
      <w:r>
        <w:rPr>
          <w:b/>
          <w:bCs/>
          <w:color w:val="333333"/>
          <w:sz w:val="27"/>
          <w:szCs w:val="27"/>
        </w:rPr>
        <w:t>Взрослый.</w:t>
      </w:r>
      <w:r>
        <w:rPr>
          <w:color w:val="333333"/>
          <w:sz w:val="27"/>
          <w:szCs w:val="27"/>
        </w:rPr>
        <w:t> Выбери подходящее слово</w:t>
      </w:r>
      <w:proofErr w:type="gramStart"/>
      <w:r>
        <w:rPr>
          <w:color w:val="333333"/>
          <w:sz w:val="27"/>
          <w:szCs w:val="27"/>
        </w:rPr>
        <w:t xml:space="preserve"> :</w:t>
      </w:r>
      <w:proofErr w:type="gramEnd"/>
    </w:p>
    <w:p w:rsidR="002243E0" w:rsidRDefault="002243E0" w:rsidP="002243E0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У самолёта — крылья, а у вертолёта — … (лопасти).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Кошка лакает молоко, автомобиль … (заглатывает бензин).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Корабль плавает, а самолёт … (летает).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У человека — дом, у автомобиля — … (гараж).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У птицы — гнездо, а у самолёта — … (ангар).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У рыбы — заводь, а у кораблей — … (порт).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У ястреба — клюв, а у самолёта — … (нос).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У автобуса — парк, а у трамвая — … (депо).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У человека — сердце, а у автомобиля — … (мотор).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Утка — крякает, а пароход … (гудит).</w:t>
      </w:r>
    </w:p>
    <w:p w:rsidR="002243E0" w:rsidRDefault="002243E0" w:rsidP="002243E0">
      <w:pPr>
        <w:pStyle w:val="a3"/>
        <w:shd w:val="clear" w:color="auto" w:fill="FFFFFF"/>
      </w:pPr>
      <w:r>
        <w:rPr>
          <w:i/>
          <w:iCs/>
          <w:color w:val="000000"/>
          <w:sz w:val="27"/>
          <w:szCs w:val="27"/>
        </w:rPr>
        <w:t>(Дети садятся за столы)</w:t>
      </w:r>
    </w:p>
    <w:p w:rsidR="002243E0" w:rsidRDefault="002243E0" w:rsidP="002243E0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Дидактическая игра «Собери картинку»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lastRenderedPageBreak/>
        <w:t xml:space="preserve">– </w:t>
      </w:r>
      <w:r>
        <w:rPr>
          <w:color w:val="000000"/>
          <w:sz w:val="27"/>
          <w:szCs w:val="27"/>
        </w:rPr>
        <w:t>Ребята, у вас на столе лежат конверты. Давайте откроем и посмотрим что там. Что же это случилось с нашими картинками?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Соберите их и тогда мы сможем узнать, что там изображено.</w:t>
      </w:r>
      <w:r>
        <w:rPr>
          <w:i/>
          <w:iCs/>
          <w:color w:val="000000"/>
          <w:sz w:val="27"/>
          <w:szCs w:val="27"/>
        </w:rPr>
        <w:t> (Дети собирают картинки: самолет, лодка, самосвал и т.д.).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Настя, что ты собрала?</w:t>
      </w:r>
      <w:r>
        <w:rPr>
          <w:i/>
          <w:iCs/>
          <w:color w:val="000000"/>
          <w:sz w:val="27"/>
          <w:szCs w:val="27"/>
        </w:rPr>
        <w:t> (Я собрала самолет).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Какой это вид транспорта?</w:t>
      </w:r>
      <w:r>
        <w:rPr>
          <w:i/>
          <w:iCs/>
          <w:color w:val="000000"/>
          <w:sz w:val="27"/>
          <w:szCs w:val="27"/>
        </w:rPr>
        <w:t> (Самолет это воздушный вид транспорта) </w:t>
      </w:r>
      <w:r>
        <w:rPr>
          <w:color w:val="000000"/>
          <w:sz w:val="27"/>
          <w:szCs w:val="27"/>
        </w:rPr>
        <w:t>И т. д.</w:t>
      </w:r>
    </w:p>
    <w:p w:rsidR="002243E0" w:rsidRDefault="002243E0" w:rsidP="002243E0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Рефлексия: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Дети, о чем мы сегодня говорили? (</w:t>
      </w:r>
      <w:r>
        <w:rPr>
          <w:i/>
          <w:iCs/>
          <w:color w:val="000000"/>
          <w:sz w:val="27"/>
          <w:szCs w:val="27"/>
        </w:rPr>
        <w:t>Мы говорили о транспорте</w:t>
      </w:r>
      <w:r>
        <w:rPr>
          <w:color w:val="000000"/>
          <w:sz w:val="27"/>
          <w:szCs w:val="27"/>
        </w:rPr>
        <w:t>).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Что вам понравилось больше всего? (</w:t>
      </w:r>
      <w:r>
        <w:rPr>
          <w:i/>
          <w:iCs/>
          <w:color w:val="000000"/>
          <w:sz w:val="27"/>
          <w:szCs w:val="27"/>
        </w:rPr>
        <w:t>Варианты ответов)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</w:rPr>
        <w:t xml:space="preserve">– </w:t>
      </w:r>
      <w:r>
        <w:rPr>
          <w:color w:val="000000"/>
          <w:sz w:val="27"/>
          <w:szCs w:val="27"/>
        </w:rPr>
        <w:t>Мне тоже очень понравилось с вами играть. Я приготовила для вас сюрприз, послушайте внимательно и тогда догадаетесь где же он. «Сюрприз находится в грузовой машине. У нее зеленая кабина, красный кузов, черные колеса и синей бампер.</w:t>
      </w:r>
    </w:p>
    <w:p w:rsidR="002243E0" w:rsidRDefault="002243E0" w:rsidP="002243E0">
      <w:pPr>
        <w:pStyle w:val="a3"/>
        <w:shd w:val="clear" w:color="auto" w:fill="FFFFFF"/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дети находят раскраски транспорта).</w:t>
      </w:r>
    </w:p>
    <w:p w:rsidR="00455548" w:rsidRDefault="00455548"/>
    <w:sectPr w:rsidR="00455548" w:rsidSect="002243E0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327"/>
    <w:multiLevelType w:val="multilevel"/>
    <w:tmpl w:val="C1568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75E507A"/>
    <w:multiLevelType w:val="multilevel"/>
    <w:tmpl w:val="20CC7A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01"/>
    <w:rsid w:val="002243E0"/>
    <w:rsid w:val="0044640C"/>
    <w:rsid w:val="00455548"/>
    <w:rsid w:val="00D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43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4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2020-01-31T11:52:00Z</dcterms:created>
  <dcterms:modified xsi:type="dcterms:W3CDTF">2020-01-31T17:44:00Z</dcterms:modified>
</cp:coreProperties>
</file>